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5CA6" w14:textId="77777777" w:rsidR="00D64F87" w:rsidRDefault="00165A4E">
      <w:pPr>
        <w:pStyle w:val="Heading1"/>
        <w:spacing w:before="81"/>
        <w:ind w:left="7" w:right="1" w:firstLine="0"/>
        <w:jc w:val="center"/>
      </w:pPr>
      <w:r>
        <w:t>CURRICULUM</w:t>
      </w:r>
      <w:r>
        <w:rPr>
          <w:spacing w:val="41"/>
        </w:rPr>
        <w:t xml:space="preserve"> </w:t>
      </w:r>
      <w:r>
        <w:rPr>
          <w:spacing w:val="-2"/>
        </w:rPr>
        <w:t>VITAE</w:t>
      </w:r>
    </w:p>
    <w:p w14:paraId="382BC9A3" w14:textId="77777777" w:rsidR="00D64F87" w:rsidRDefault="00D64F87">
      <w:pPr>
        <w:pStyle w:val="BodyText"/>
        <w:spacing w:before="131"/>
        <w:rPr>
          <w:i/>
          <w:sz w:val="18"/>
        </w:rPr>
      </w:pPr>
    </w:p>
    <w:p w14:paraId="02E332BB" w14:textId="77777777" w:rsidR="00D64F87" w:rsidRDefault="00165A4E">
      <w:pPr>
        <w:pStyle w:val="Heading1"/>
        <w:numPr>
          <w:ilvl w:val="0"/>
          <w:numId w:val="1"/>
        </w:numPr>
        <w:tabs>
          <w:tab w:val="left" w:pos="443"/>
        </w:tabs>
        <w:ind w:left="443" w:hanging="292"/>
      </w:pPr>
      <w:r>
        <w:rPr>
          <w:color w:val="006600"/>
        </w:rPr>
        <w:t>PERSONAL</w:t>
      </w:r>
      <w:r>
        <w:rPr>
          <w:color w:val="006600"/>
          <w:spacing w:val="38"/>
        </w:rPr>
        <w:t xml:space="preserve"> </w:t>
      </w:r>
      <w:r>
        <w:rPr>
          <w:color w:val="006600"/>
          <w:spacing w:val="-4"/>
        </w:rPr>
        <w:t>DATA</w:t>
      </w:r>
    </w:p>
    <w:p w14:paraId="611DF278" w14:textId="44FD9A65" w:rsidR="00D64F87" w:rsidRDefault="00165A4E">
      <w:pPr>
        <w:spacing w:before="64"/>
        <w:ind w:left="744"/>
        <w:rPr>
          <w:b/>
          <w:sz w:val="20"/>
        </w:rPr>
      </w:pPr>
      <w:r>
        <w:rPr>
          <w:b/>
          <w:spacing w:val="-2"/>
          <w:w w:val="105"/>
          <w:sz w:val="20"/>
        </w:rPr>
        <w:t>Name:</w:t>
      </w:r>
      <w:r w:rsidR="00D85F87">
        <w:rPr>
          <w:b/>
          <w:spacing w:val="-2"/>
          <w:w w:val="105"/>
          <w:sz w:val="20"/>
        </w:rPr>
        <w:t xml:space="preserve"> </w:t>
      </w:r>
      <w:r w:rsidR="00D85F87" w:rsidRPr="008D74B7">
        <w:rPr>
          <w:rFonts w:ascii="Times New Roman" w:hAnsi="Times New Roman"/>
          <w:b/>
          <w:bCs/>
          <w:sz w:val="27"/>
          <w:szCs w:val="27"/>
        </w:rPr>
        <w:t>Ahmad H. Al-Nawafleh</w:t>
      </w:r>
    </w:p>
    <w:p w14:paraId="54EBCAD3" w14:textId="7BA25904" w:rsidR="00D64F87" w:rsidRDefault="00165A4E">
      <w:pPr>
        <w:spacing w:before="139"/>
        <w:ind w:left="744"/>
        <w:rPr>
          <w:b/>
          <w:sz w:val="20"/>
        </w:rPr>
      </w:pPr>
      <w:r>
        <w:rPr>
          <w:b/>
          <w:w w:val="105"/>
          <w:sz w:val="20"/>
        </w:rPr>
        <w:t>Date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Birth:</w:t>
      </w:r>
      <w:r w:rsidR="00D85F87">
        <w:rPr>
          <w:b/>
          <w:spacing w:val="-2"/>
          <w:w w:val="105"/>
          <w:sz w:val="20"/>
        </w:rPr>
        <w:t xml:space="preserve"> 1969</w:t>
      </w:r>
    </w:p>
    <w:p w14:paraId="74D0DA57" w14:textId="713BA04F" w:rsidR="00D64F87" w:rsidRDefault="00165A4E">
      <w:pPr>
        <w:spacing w:before="104"/>
        <w:ind w:left="744"/>
        <w:rPr>
          <w:b/>
          <w:sz w:val="20"/>
        </w:rPr>
      </w:pPr>
      <w:r>
        <w:rPr>
          <w:b/>
          <w:w w:val="105"/>
          <w:sz w:val="20"/>
        </w:rPr>
        <w:t>Place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Birth:</w:t>
      </w:r>
      <w:r w:rsidR="00D85F87">
        <w:rPr>
          <w:b/>
          <w:spacing w:val="-2"/>
          <w:w w:val="105"/>
          <w:sz w:val="20"/>
        </w:rPr>
        <w:t xml:space="preserve"> Wadi Musa/ Jordan</w:t>
      </w:r>
    </w:p>
    <w:p w14:paraId="0B5525B5" w14:textId="3FB74B45" w:rsidR="00D64F87" w:rsidRDefault="00165A4E">
      <w:pPr>
        <w:spacing w:before="156"/>
        <w:ind w:left="744"/>
        <w:rPr>
          <w:b/>
          <w:sz w:val="20"/>
        </w:rPr>
      </w:pPr>
      <w:r>
        <w:rPr>
          <w:b/>
          <w:spacing w:val="-2"/>
          <w:w w:val="105"/>
          <w:sz w:val="20"/>
        </w:rPr>
        <w:t>Nationality:</w:t>
      </w:r>
      <w:r w:rsidR="00D85F87">
        <w:rPr>
          <w:b/>
          <w:spacing w:val="-2"/>
          <w:w w:val="105"/>
          <w:sz w:val="20"/>
        </w:rPr>
        <w:t xml:space="preserve"> Jordanian</w:t>
      </w:r>
    </w:p>
    <w:p w14:paraId="5C944C05" w14:textId="77777777" w:rsidR="00D64F87" w:rsidRDefault="00165A4E">
      <w:pPr>
        <w:spacing w:before="114"/>
        <w:ind w:left="744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27"/>
          <w:sz w:val="20"/>
        </w:rPr>
        <w:t xml:space="preserve"> </w:t>
      </w:r>
      <w:r>
        <w:rPr>
          <w:b/>
          <w:spacing w:val="-2"/>
          <w:sz w:val="20"/>
        </w:rPr>
        <w:t>Address:</w:t>
      </w:r>
    </w:p>
    <w:p w14:paraId="10D8CCD8" w14:textId="77777777" w:rsidR="00D85F87" w:rsidRDefault="00D85F87" w:rsidP="00D85F87">
      <w:pPr>
        <w:pStyle w:val="BodyText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 xml:space="preserve">Faculty of Nursing, University of Mutah, </w:t>
      </w:r>
    </w:p>
    <w:p w14:paraId="52023DD7" w14:textId="2B5CE6E2" w:rsidR="00D64F87" w:rsidRDefault="00D85F87" w:rsidP="00D85F87">
      <w:pPr>
        <w:pStyle w:val="BodyText"/>
        <w:rPr>
          <w:b/>
        </w:rPr>
      </w:pPr>
      <w:r w:rsidRPr="008D74B7">
        <w:rPr>
          <w:rFonts w:ascii="Times New Roman" w:hAnsi="Times New Roman"/>
          <w:sz w:val="24"/>
          <w:szCs w:val="24"/>
        </w:rPr>
        <w:t>Mutah 61710, Jordan</w:t>
      </w:r>
      <w:r w:rsidRPr="008D74B7">
        <w:rPr>
          <w:rFonts w:ascii="Times New Roman" w:hAnsi="Times New Roman"/>
          <w:sz w:val="24"/>
          <w:szCs w:val="24"/>
        </w:rPr>
        <w:br/>
      </w:r>
    </w:p>
    <w:p w14:paraId="3B0B3E3E" w14:textId="7B1C19D4" w:rsidR="00D64F87" w:rsidRDefault="00165A4E">
      <w:pPr>
        <w:spacing w:before="1"/>
        <w:ind w:left="744"/>
        <w:rPr>
          <w:b/>
          <w:sz w:val="20"/>
        </w:rPr>
      </w:pPr>
      <w:r>
        <w:rPr>
          <w:b/>
          <w:w w:val="105"/>
          <w:sz w:val="20"/>
        </w:rPr>
        <w:t>Tel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(home):</w:t>
      </w:r>
      <w:r w:rsidR="00D85F87" w:rsidRPr="00D85F87">
        <w:rPr>
          <w:rFonts w:ascii="Times New Roman" w:hAnsi="Times New Roman"/>
          <w:sz w:val="24"/>
          <w:szCs w:val="24"/>
        </w:rPr>
        <w:t xml:space="preserve"> </w:t>
      </w:r>
      <w:r w:rsidR="00D85F87" w:rsidRPr="008D74B7">
        <w:rPr>
          <w:rFonts w:ascii="Times New Roman" w:hAnsi="Times New Roman"/>
          <w:sz w:val="24"/>
          <w:szCs w:val="24"/>
        </w:rPr>
        <w:t>+962(0</w:t>
      </w:r>
      <w:r w:rsidR="00D85F87">
        <w:rPr>
          <w:rFonts w:ascii="Times New Roman" w:hAnsi="Times New Roman"/>
          <w:sz w:val="24"/>
          <w:szCs w:val="24"/>
        </w:rPr>
        <w:t>7)76362276</w:t>
      </w:r>
    </w:p>
    <w:p w14:paraId="395FA1E5" w14:textId="6AB12F19" w:rsidR="00D64F87" w:rsidRDefault="00165A4E">
      <w:pPr>
        <w:spacing w:before="102"/>
        <w:ind w:left="744"/>
        <w:rPr>
          <w:b/>
          <w:sz w:val="20"/>
        </w:rPr>
      </w:pPr>
      <w:r>
        <w:rPr>
          <w:b/>
          <w:w w:val="105"/>
          <w:sz w:val="20"/>
        </w:rPr>
        <w:t>Tel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(Mobile):</w:t>
      </w:r>
      <w:r w:rsidR="00D85F87" w:rsidRPr="00D85F87">
        <w:rPr>
          <w:rFonts w:ascii="Times New Roman" w:hAnsi="Times New Roman"/>
          <w:sz w:val="24"/>
          <w:szCs w:val="24"/>
        </w:rPr>
        <w:t xml:space="preserve"> </w:t>
      </w:r>
      <w:r w:rsidR="00D85F87" w:rsidRPr="008D74B7">
        <w:rPr>
          <w:rFonts w:ascii="Times New Roman" w:hAnsi="Times New Roman"/>
          <w:sz w:val="24"/>
          <w:szCs w:val="24"/>
        </w:rPr>
        <w:t>+962(07)97402080</w:t>
      </w:r>
    </w:p>
    <w:p w14:paraId="24D2B213" w14:textId="2284979E" w:rsidR="00D64F87" w:rsidRDefault="00165A4E">
      <w:pPr>
        <w:spacing w:before="98"/>
        <w:ind w:left="744"/>
        <w:rPr>
          <w:b/>
          <w:sz w:val="20"/>
        </w:rPr>
      </w:pPr>
      <w:r>
        <w:rPr>
          <w:b/>
          <w:w w:val="105"/>
          <w:sz w:val="20"/>
        </w:rPr>
        <w:t>Fax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:</w:t>
      </w:r>
      <w:r w:rsidR="00D85F87" w:rsidRPr="00D85F87">
        <w:rPr>
          <w:rFonts w:ascii="Times New Roman" w:hAnsi="Times New Roman"/>
          <w:sz w:val="24"/>
          <w:szCs w:val="24"/>
        </w:rPr>
        <w:t xml:space="preserve"> </w:t>
      </w:r>
      <w:r w:rsidR="00D85F87" w:rsidRPr="008D74B7">
        <w:rPr>
          <w:rFonts w:ascii="Times New Roman" w:hAnsi="Times New Roman"/>
          <w:sz w:val="24"/>
          <w:szCs w:val="24"/>
        </w:rPr>
        <w:t>+96232386105</w:t>
      </w:r>
    </w:p>
    <w:p w14:paraId="42063B40" w14:textId="075EA8D0" w:rsidR="00D64F87" w:rsidRDefault="00165A4E">
      <w:pPr>
        <w:spacing w:before="95"/>
        <w:ind w:left="744"/>
        <w:rPr>
          <w:b/>
          <w:sz w:val="20"/>
        </w:rPr>
      </w:pPr>
      <w:r>
        <w:rPr>
          <w:b/>
          <w:spacing w:val="-2"/>
          <w:w w:val="105"/>
          <w:sz w:val="20"/>
        </w:rPr>
        <w:t>Email:</w:t>
      </w:r>
      <w:r w:rsidR="00D85F87" w:rsidRPr="00D85F87">
        <w:rPr>
          <w:rFonts w:ascii="Times New Roman" w:hAnsi="Times New Roman"/>
          <w:sz w:val="24"/>
          <w:szCs w:val="24"/>
        </w:rPr>
        <w:t xml:space="preserve"> </w:t>
      </w:r>
      <w:r w:rsidR="00D85F87" w:rsidRPr="008D74B7">
        <w:rPr>
          <w:rFonts w:ascii="Times New Roman" w:hAnsi="Times New Roman"/>
          <w:sz w:val="24"/>
          <w:szCs w:val="24"/>
        </w:rPr>
        <w:t>alnawafleh@mutah.edu.jo | Nawafleh@</w:t>
      </w:r>
      <w:r w:rsidR="00D85F87">
        <w:rPr>
          <w:rFonts w:ascii="Times New Roman" w:hAnsi="Times New Roman"/>
          <w:sz w:val="24"/>
          <w:szCs w:val="24"/>
        </w:rPr>
        <w:t>g</w:t>
      </w:r>
      <w:r w:rsidR="00D85F87" w:rsidRPr="008D74B7">
        <w:rPr>
          <w:rFonts w:ascii="Times New Roman" w:hAnsi="Times New Roman"/>
          <w:sz w:val="24"/>
          <w:szCs w:val="24"/>
        </w:rPr>
        <w:t>mail.com</w:t>
      </w:r>
    </w:p>
    <w:p w14:paraId="3A1ABEEE" w14:textId="77777777" w:rsidR="00D64F87" w:rsidRDefault="00D64F87">
      <w:pPr>
        <w:pStyle w:val="BodyText"/>
        <w:spacing w:before="132"/>
        <w:rPr>
          <w:b/>
        </w:rPr>
      </w:pPr>
    </w:p>
    <w:p w14:paraId="2F1B70AD" w14:textId="77777777" w:rsidR="00D64F87" w:rsidRDefault="00165A4E">
      <w:pPr>
        <w:pStyle w:val="Heading1"/>
        <w:numPr>
          <w:ilvl w:val="0"/>
          <w:numId w:val="1"/>
        </w:numPr>
        <w:tabs>
          <w:tab w:val="left" w:pos="444"/>
        </w:tabs>
        <w:spacing w:before="1"/>
      </w:pPr>
      <w:r>
        <w:rPr>
          <w:color w:val="006600"/>
          <w:spacing w:val="2"/>
        </w:rPr>
        <w:t>ACADEMIC/PROFESSIONAL</w:t>
      </w:r>
      <w:r>
        <w:rPr>
          <w:color w:val="006600"/>
          <w:spacing w:val="42"/>
        </w:rPr>
        <w:t xml:space="preserve"> </w:t>
      </w:r>
      <w:r>
        <w:rPr>
          <w:color w:val="006600"/>
          <w:spacing w:val="-2"/>
        </w:rPr>
        <w:t>PARTICULARS</w:t>
      </w:r>
    </w:p>
    <w:p w14:paraId="4ABE69E0" w14:textId="77777777" w:rsidR="00D64F87" w:rsidRDefault="00D64F87">
      <w:pPr>
        <w:pStyle w:val="BodyText"/>
        <w:spacing w:before="128"/>
        <w:rPr>
          <w:b/>
        </w:rPr>
      </w:pPr>
    </w:p>
    <w:p w14:paraId="05F085BA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Specialization:</w:t>
      </w:r>
    </w:p>
    <w:p w14:paraId="7746F1C1" w14:textId="773CDBBF" w:rsidR="00D64F87" w:rsidRDefault="00D85F87">
      <w:pPr>
        <w:pStyle w:val="BodyText"/>
        <w:spacing w:before="66"/>
        <w:ind w:left="831"/>
      </w:pPr>
      <w:r>
        <w:rPr>
          <w:w w:val="105"/>
        </w:rPr>
        <w:t>Nursing</w:t>
      </w:r>
      <w:r w:rsidR="00165A4E">
        <w:rPr>
          <w:w w:val="105"/>
        </w:rPr>
        <w:t>,</w:t>
      </w:r>
      <w:r w:rsidR="00165A4E">
        <w:rPr>
          <w:spacing w:val="-15"/>
          <w:w w:val="105"/>
        </w:rPr>
        <w:t xml:space="preserve"> </w:t>
      </w:r>
      <w:r w:rsidRPr="00D85F87">
        <w:rPr>
          <w:w w:val="105"/>
        </w:rPr>
        <w:t>Health Systems and Nursing Leadership</w:t>
      </w:r>
    </w:p>
    <w:p w14:paraId="77B57A5D" w14:textId="77777777" w:rsidR="00D64F87" w:rsidRDefault="00D64F87">
      <w:pPr>
        <w:pStyle w:val="BodyText"/>
        <w:spacing w:before="131"/>
      </w:pPr>
    </w:p>
    <w:p w14:paraId="0824285E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Academic</w:t>
      </w:r>
      <w:r>
        <w:rPr>
          <w:spacing w:val="29"/>
        </w:rPr>
        <w:t xml:space="preserve"> </w:t>
      </w:r>
      <w:r>
        <w:rPr>
          <w:spacing w:val="-2"/>
        </w:rPr>
        <w:t>Qualifications</w:t>
      </w:r>
    </w:p>
    <w:p w14:paraId="6BE66004" w14:textId="77777777" w:rsidR="009D60AB" w:rsidRPr="009D60AB" w:rsidRDefault="009D60AB" w:rsidP="009D60AB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D60AB">
        <w:rPr>
          <w:rFonts w:ascii="Times New Roman" w:hAnsi="Times New Roman"/>
          <w:b/>
          <w:bCs/>
          <w:sz w:val="24"/>
          <w:szCs w:val="24"/>
        </w:rPr>
        <w:t>PhD Nursing Studies/Healthcare Management</w:t>
      </w:r>
      <w:r w:rsidRPr="009D60AB">
        <w:rPr>
          <w:rFonts w:ascii="Times New Roman" w:hAnsi="Times New Roman"/>
          <w:sz w:val="24"/>
          <w:szCs w:val="24"/>
        </w:rPr>
        <w:br/>
        <w:t>University of Nottingham, UK | Dec 2008</w:t>
      </w:r>
      <w:r w:rsidRPr="009D60AB">
        <w:rPr>
          <w:rFonts w:ascii="Times New Roman" w:hAnsi="Times New Roman"/>
          <w:sz w:val="24"/>
          <w:szCs w:val="24"/>
        </w:rPr>
        <w:br/>
      </w:r>
      <w:r w:rsidRPr="009D60AB">
        <w:rPr>
          <w:rFonts w:ascii="Times New Roman" w:hAnsi="Times New Roman"/>
          <w:i/>
          <w:iCs/>
          <w:sz w:val="24"/>
          <w:szCs w:val="24"/>
        </w:rPr>
        <w:t>Dissertation: Migration experiences of Jordanian nurses working in the UK</w:t>
      </w:r>
    </w:p>
    <w:p w14:paraId="7FFE6652" w14:textId="77777777" w:rsidR="009D60AB" w:rsidRPr="009D60AB" w:rsidRDefault="009D60AB" w:rsidP="009D60AB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D60AB">
        <w:rPr>
          <w:rFonts w:ascii="Times New Roman" w:hAnsi="Times New Roman"/>
          <w:b/>
          <w:bCs/>
          <w:sz w:val="24"/>
          <w:szCs w:val="24"/>
        </w:rPr>
        <w:t>Master of Public Administration (MPA)</w:t>
      </w:r>
      <w:r w:rsidRPr="009D60AB">
        <w:rPr>
          <w:rFonts w:ascii="Times New Roman" w:hAnsi="Times New Roman"/>
          <w:sz w:val="24"/>
          <w:szCs w:val="24"/>
        </w:rPr>
        <w:br/>
        <w:t>Al Al-Bayt University, Jordan | Jun 1999</w:t>
      </w:r>
      <w:r w:rsidRPr="009D60AB">
        <w:rPr>
          <w:rFonts w:ascii="Times New Roman" w:hAnsi="Times New Roman"/>
          <w:sz w:val="24"/>
          <w:szCs w:val="24"/>
        </w:rPr>
        <w:br/>
      </w:r>
      <w:r w:rsidRPr="009D60AB">
        <w:rPr>
          <w:rFonts w:ascii="Times New Roman" w:hAnsi="Times New Roman"/>
          <w:i/>
          <w:iCs/>
          <w:sz w:val="24"/>
          <w:szCs w:val="24"/>
        </w:rPr>
        <w:t>Thesis: Impact of public policies on tourism activity in Jordan</w:t>
      </w:r>
    </w:p>
    <w:p w14:paraId="5DA85525" w14:textId="77777777" w:rsidR="009D60AB" w:rsidRPr="009D60AB" w:rsidRDefault="009D60AB" w:rsidP="009D60AB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D60AB">
        <w:rPr>
          <w:rFonts w:ascii="Times New Roman" w:hAnsi="Times New Roman"/>
          <w:b/>
          <w:bCs/>
          <w:sz w:val="24"/>
          <w:szCs w:val="24"/>
        </w:rPr>
        <w:t>Diploma of Nurse Clinical Instructor</w:t>
      </w:r>
      <w:r w:rsidRPr="009D60AB">
        <w:rPr>
          <w:rFonts w:ascii="Times New Roman" w:hAnsi="Times New Roman"/>
          <w:sz w:val="24"/>
          <w:szCs w:val="24"/>
        </w:rPr>
        <w:br/>
        <w:t>Institute of Clinical Instructors, MoH, Amman, Jordan | Mar 1995</w:t>
      </w:r>
    </w:p>
    <w:p w14:paraId="1DD741F0" w14:textId="77777777" w:rsidR="009D60AB" w:rsidRPr="009D60AB" w:rsidRDefault="009D60AB" w:rsidP="009D60AB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D60AB">
        <w:rPr>
          <w:rFonts w:ascii="Times New Roman" w:hAnsi="Times New Roman"/>
          <w:b/>
          <w:bCs/>
          <w:sz w:val="24"/>
          <w:szCs w:val="24"/>
        </w:rPr>
        <w:t>BSc Nursing</w:t>
      </w:r>
      <w:r w:rsidRPr="009D60AB">
        <w:rPr>
          <w:rFonts w:ascii="Times New Roman" w:hAnsi="Times New Roman"/>
          <w:sz w:val="24"/>
          <w:szCs w:val="24"/>
        </w:rPr>
        <w:br/>
        <w:t>University of Jordan, Faculty of Nursing | Jun 1992</w:t>
      </w:r>
    </w:p>
    <w:p w14:paraId="6C5C4D97" w14:textId="77777777" w:rsidR="00D64F87" w:rsidRDefault="00D64F87">
      <w:pPr>
        <w:pStyle w:val="BodyText"/>
        <w:spacing w:before="131"/>
      </w:pPr>
    </w:p>
    <w:p w14:paraId="2C19981C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Membership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Professional</w:t>
      </w:r>
      <w:r>
        <w:rPr>
          <w:spacing w:val="28"/>
        </w:rPr>
        <w:t xml:space="preserve"> </w:t>
      </w:r>
      <w:r>
        <w:rPr>
          <w:spacing w:val="-2"/>
        </w:rPr>
        <w:t>Bodies</w:t>
      </w:r>
    </w:p>
    <w:p w14:paraId="3FF7D061" w14:textId="3AE4B0B4" w:rsidR="009D60AB" w:rsidRDefault="009D60AB" w:rsidP="009D60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Jordanian Nursing and Midwives Council, member since 7/1992</w:t>
      </w:r>
    </w:p>
    <w:p w14:paraId="3C3C9522" w14:textId="0DC7AB00" w:rsidR="009D60AB" w:rsidRDefault="009D60AB" w:rsidP="009D60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Member, National Nursing Licensure Exam Committee (2021-2023)</w:t>
      </w:r>
    </w:p>
    <w:p w14:paraId="461857B3" w14:textId="1DC82BA9" w:rsidR="009D60AB" w:rsidRPr="008D74B7" w:rsidRDefault="009D60AB" w:rsidP="009D60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 Nursing Council, member of several professional committees since 2010</w:t>
      </w:r>
    </w:p>
    <w:p w14:paraId="7B3216C9" w14:textId="77777777" w:rsidR="009D60AB" w:rsidRPr="008D74B7" w:rsidRDefault="009D60AB" w:rsidP="009D60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Member, National Health Security Committee (2021)</w:t>
      </w:r>
    </w:p>
    <w:p w14:paraId="4BA10A44" w14:textId="77777777" w:rsidR="009D60AB" w:rsidRPr="008D74B7" w:rsidRDefault="009D60AB" w:rsidP="009D60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Chairperson, Primary Health Care Domain</w:t>
      </w:r>
    </w:p>
    <w:p w14:paraId="7C13A63F" w14:textId="77777777" w:rsidR="009D60AB" w:rsidRDefault="009D60AB" w:rsidP="009D60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Member, Health Workforce Observatory Team, Higher Health Council, Jordan (2012-2016)</w:t>
      </w:r>
    </w:p>
    <w:p w14:paraId="74750083" w14:textId="1DD64179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>Member of Global Health Workforce Alliance, World Health Organisation, Geneva. since 2010</w:t>
      </w:r>
    </w:p>
    <w:p w14:paraId="4EFF35E8" w14:textId="638BB16E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lastRenderedPageBreak/>
        <w:t xml:space="preserve">Member of The International Network for Doctoral Education in Nursing INDEN, since 2012. </w:t>
      </w:r>
      <w:hyperlink r:id="rId7" w:history="1">
        <w:r w:rsidRPr="003A18AF">
          <w:rPr>
            <w:rStyle w:val="Hyperlink"/>
            <w:rFonts w:ascii="Times New Roman" w:hAnsi="Times New Roman"/>
            <w:sz w:val="24"/>
            <w:szCs w:val="24"/>
          </w:rPr>
          <w:t>http://nursing.jhu.edu/academics/programs/doctoral/phd/inden/index.html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A646224" w14:textId="122DB6BE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 xml:space="preserve">Member of The Honor Society of Nursing, Sigma Theta Tau International, since 2011. </w:t>
      </w:r>
      <w:hyperlink r:id="rId8" w:history="1">
        <w:r w:rsidRPr="003A18AF">
          <w:rPr>
            <w:rStyle w:val="Hyperlink"/>
            <w:rFonts w:ascii="Times New Roman" w:hAnsi="Times New Roman"/>
            <w:sz w:val="24"/>
            <w:szCs w:val="24"/>
          </w:rPr>
          <w:t>http://www.nursingsociety.org/default.aspx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4B77485" w14:textId="4A91F78B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>Member of Occupational health and Safety Committee, University of Mutah, 2011-</w:t>
      </w:r>
      <w:r>
        <w:rPr>
          <w:rFonts w:ascii="Times New Roman" w:hAnsi="Times New Roman"/>
          <w:sz w:val="24"/>
          <w:szCs w:val="24"/>
        </w:rPr>
        <w:t>2016</w:t>
      </w:r>
    </w:p>
    <w:p w14:paraId="0CFDBBE8" w14:textId="0B80E81E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 xml:space="preserve">Member of the H1N1 Committee, University of Mutah, 2010- </w:t>
      </w:r>
      <w:r>
        <w:rPr>
          <w:rFonts w:ascii="Times New Roman" w:hAnsi="Times New Roman"/>
          <w:sz w:val="24"/>
          <w:szCs w:val="24"/>
        </w:rPr>
        <w:t>2015</w:t>
      </w:r>
    </w:p>
    <w:p w14:paraId="11421EB2" w14:textId="43281BFF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 xml:space="preserve">Representative of Faculty of Nursing Academic Staff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4D64A2">
        <w:rPr>
          <w:rFonts w:ascii="Times New Roman" w:hAnsi="Times New Roman"/>
          <w:sz w:val="24"/>
          <w:szCs w:val="24"/>
        </w:rPr>
        <w:t xml:space="preserve">Mutah University Council, 2010 - 2011. </w:t>
      </w:r>
      <w:r>
        <w:rPr>
          <w:rFonts w:ascii="Times New Roman" w:hAnsi="Times New Roman"/>
          <w:sz w:val="24"/>
          <w:szCs w:val="24"/>
        </w:rPr>
        <w:t>&amp; 2015-2016 &amp; 2019-2020</w:t>
      </w:r>
    </w:p>
    <w:p w14:paraId="120B4998" w14:textId="696A5A85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>Chairperson of Alternative modules committee, Faculty of Nursing, Mutah University, 2010-now</w:t>
      </w:r>
    </w:p>
    <w:p w14:paraId="346084E3" w14:textId="58157BBE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>Chairperson of Mutah Faculty of Nursing Research Ethics Committee, 2009-2012, &amp; 2016-2017, &amp; 2022-2023</w:t>
      </w:r>
    </w:p>
    <w:p w14:paraId="75D6B993" w14:textId="71D4393F" w:rsidR="004D64A2" w:rsidRP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D64A2">
        <w:rPr>
          <w:rFonts w:ascii="Times New Roman" w:hAnsi="Times New Roman"/>
          <w:sz w:val="24"/>
          <w:szCs w:val="24"/>
        </w:rPr>
        <w:t xml:space="preserve">Member of Faculty of Nursing Board, 2009 </w:t>
      </w:r>
      <w:r>
        <w:rPr>
          <w:rFonts w:ascii="Times New Roman" w:hAnsi="Times New Roman"/>
          <w:sz w:val="24"/>
          <w:szCs w:val="24"/>
        </w:rPr>
        <w:t>–</w:t>
      </w:r>
      <w:r w:rsidRPr="004D64A2">
        <w:rPr>
          <w:rFonts w:ascii="Times New Roman" w:hAnsi="Times New Roman"/>
          <w:sz w:val="24"/>
          <w:szCs w:val="24"/>
        </w:rPr>
        <w:t xml:space="preserve"> 2011</w:t>
      </w:r>
      <w:r>
        <w:rPr>
          <w:rFonts w:ascii="Times New Roman" w:hAnsi="Times New Roman"/>
          <w:sz w:val="24"/>
          <w:szCs w:val="24"/>
        </w:rPr>
        <w:t>, 2014-2015, &amp; 201</w:t>
      </w:r>
      <w:r w:rsidR="00B957D1">
        <w:rPr>
          <w:rFonts w:ascii="Times New Roman" w:hAnsi="Times New Roman"/>
          <w:sz w:val="24"/>
          <w:szCs w:val="24"/>
        </w:rPr>
        <w:t>8-2019 &amp; 2024-Now</w:t>
      </w:r>
    </w:p>
    <w:p w14:paraId="3C30C233" w14:textId="4E941EC3" w:rsidR="004D64A2" w:rsidRPr="00B957D1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957D1">
        <w:rPr>
          <w:rFonts w:ascii="Times New Roman" w:hAnsi="Times New Roman"/>
          <w:sz w:val="24"/>
          <w:szCs w:val="24"/>
        </w:rPr>
        <w:t>Registered as trainer for research writing proposals for funds. Higher Council of Science and Technology 2010 -</w:t>
      </w:r>
    </w:p>
    <w:p w14:paraId="3192A4C5" w14:textId="278FB13F" w:rsidR="004D64A2" w:rsidRDefault="004D64A2" w:rsidP="004D64A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957D1">
        <w:rPr>
          <w:rFonts w:ascii="Times New Roman" w:hAnsi="Times New Roman"/>
          <w:sz w:val="24"/>
          <w:szCs w:val="24"/>
        </w:rPr>
        <w:t xml:space="preserve">Registered as trainer for Nvivo 8 &amp; 9 with QSR international since 2009. </w:t>
      </w:r>
      <w:hyperlink r:id="rId9" w:history="1">
        <w:r w:rsidR="00B957D1" w:rsidRPr="003A18AF">
          <w:rPr>
            <w:rStyle w:val="Hyperlink"/>
            <w:rFonts w:ascii="Times New Roman" w:hAnsi="Times New Roman"/>
            <w:sz w:val="24"/>
            <w:szCs w:val="24"/>
          </w:rPr>
          <w:t>http://www.qsrinternational.com/training-and-events_training-and-consultancy_directory_detail.aspx?view=367</w:t>
        </w:r>
      </w:hyperlink>
      <w:r w:rsidR="00B957D1">
        <w:rPr>
          <w:rFonts w:ascii="Times New Roman" w:hAnsi="Times New Roman"/>
          <w:sz w:val="24"/>
          <w:szCs w:val="24"/>
        </w:rPr>
        <w:t xml:space="preserve"> </w:t>
      </w:r>
    </w:p>
    <w:p w14:paraId="53F96516" w14:textId="2C9DB82D" w:rsidR="00B957D1" w:rsidRDefault="00B957D1" w:rsidP="00B957D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957D1">
        <w:rPr>
          <w:rFonts w:ascii="Times New Roman" w:hAnsi="Times New Roman"/>
          <w:sz w:val="24"/>
          <w:szCs w:val="24"/>
        </w:rPr>
        <w:t xml:space="preserve">Member of Medical School Graduate Centre Committee, Nottingham 2008 </w:t>
      </w:r>
    </w:p>
    <w:p w14:paraId="75342ACA" w14:textId="77777777" w:rsidR="00B957D1" w:rsidRDefault="00B957D1" w:rsidP="00B957D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957D1">
        <w:rPr>
          <w:rFonts w:ascii="Times New Roman" w:hAnsi="Times New Roman"/>
          <w:sz w:val="24"/>
          <w:szCs w:val="24"/>
        </w:rPr>
        <w:t xml:space="preserve">Member of Ethnicity, cultural diversity and spirituality theme group, School of Nursing, University of Nottingham 2007-2008 </w:t>
      </w:r>
    </w:p>
    <w:p w14:paraId="00278E8E" w14:textId="39AF5BA9" w:rsidR="00B957D1" w:rsidRDefault="00B957D1" w:rsidP="00B957D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957D1">
        <w:rPr>
          <w:rFonts w:ascii="Times New Roman" w:hAnsi="Times New Roman"/>
          <w:sz w:val="24"/>
          <w:szCs w:val="24"/>
        </w:rPr>
        <w:t xml:space="preserve">Member of RCN-UK 2006-2008 </w:t>
      </w:r>
    </w:p>
    <w:p w14:paraId="4A5D9A73" w14:textId="77777777" w:rsidR="00B957D1" w:rsidRDefault="00B957D1" w:rsidP="00B957D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957D1">
        <w:rPr>
          <w:rFonts w:ascii="Times New Roman" w:hAnsi="Times New Roman"/>
          <w:sz w:val="24"/>
          <w:szCs w:val="24"/>
        </w:rPr>
        <w:t xml:space="preserve">Member of Jordanian Tourist Guides Association 1992-2003 </w:t>
      </w:r>
    </w:p>
    <w:p w14:paraId="7B98B2DC" w14:textId="5A5001B0" w:rsidR="00B957D1" w:rsidRPr="00B957D1" w:rsidRDefault="00B957D1" w:rsidP="00B957D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957D1">
        <w:rPr>
          <w:rFonts w:ascii="Times New Roman" w:hAnsi="Times New Roman"/>
          <w:sz w:val="24"/>
          <w:szCs w:val="24"/>
        </w:rPr>
        <w:t>Administrative member and supporter of Petra Association of Disabled Care 1993-2001.</w:t>
      </w:r>
    </w:p>
    <w:p w14:paraId="65B8B45D" w14:textId="77777777" w:rsidR="00D64F87" w:rsidRDefault="00D64F87">
      <w:pPr>
        <w:pStyle w:val="BodyText"/>
        <w:spacing w:before="130"/>
        <w:rPr>
          <w:i/>
        </w:rPr>
      </w:pPr>
    </w:p>
    <w:p w14:paraId="79EC3A82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spacing w:before="1"/>
      </w:pPr>
      <w:r>
        <w:t>Language</w:t>
      </w:r>
      <w:r>
        <w:rPr>
          <w:spacing w:val="30"/>
        </w:rPr>
        <w:t xml:space="preserve"> </w:t>
      </w:r>
      <w:r>
        <w:rPr>
          <w:spacing w:val="-2"/>
        </w:rPr>
        <w:t>Proficiency</w:t>
      </w:r>
    </w:p>
    <w:p w14:paraId="35A512CD" w14:textId="77777777" w:rsidR="009434FA" w:rsidRDefault="009D60AB">
      <w:pPr>
        <w:pStyle w:val="BodyText"/>
        <w:spacing w:before="66"/>
        <w:ind w:left="831"/>
        <w:rPr>
          <w:w w:val="105"/>
        </w:rPr>
      </w:pPr>
      <w:r>
        <w:rPr>
          <w:w w:val="105"/>
        </w:rPr>
        <w:t xml:space="preserve">Arabic </w:t>
      </w:r>
      <w:r w:rsidR="009434FA">
        <w:rPr>
          <w:w w:val="105"/>
        </w:rPr>
        <w:t xml:space="preserve">is native language </w:t>
      </w:r>
    </w:p>
    <w:p w14:paraId="768D8E8D" w14:textId="000BBB78" w:rsidR="00D64F87" w:rsidRDefault="009434FA">
      <w:pPr>
        <w:pStyle w:val="BodyText"/>
        <w:spacing w:before="66"/>
        <w:ind w:left="831"/>
      </w:pPr>
      <w:r>
        <w:rPr>
          <w:w w:val="105"/>
        </w:rPr>
        <w:t xml:space="preserve">English language - </w:t>
      </w:r>
      <w:r w:rsidR="00165A4E">
        <w:rPr>
          <w:w w:val="105"/>
        </w:rPr>
        <w:t>spoken/written</w:t>
      </w:r>
      <w:r w:rsidR="00165A4E">
        <w:rPr>
          <w:spacing w:val="-15"/>
          <w:w w:val="105"/>
        </w:rPr>
        <w:t xml:space="preserve"> </w:t>
      </w:r>
      <w:r>
        <w:rPr>
          <w:spacing w:val="-15"/>
          <w:w w:val="105"/>
        </w:rPr>
        <w:t>in advanced</w:t>
      </w:r>
      <w:r w:rsidR="00165A4E">
        <w:rPr>
          <w:spacing w:val="-16"/>
          <w:w w:val="105"/>
        </w:rPr>
        <w:t xml:space="preserve"> </w:t>
      </w:r>
      <w:r w:rsidR="00165A4E">
        <w:rPr>
          <w:w w:val="105"/>
        </w:rPr>
        <w:t>level</w:t>
      </w:r>
      <w:r w:rsidR="00165A4E">
        <w:rPr>
          <w:spacing w:val="-18"/>
          <w:w w:val="105"/>
        </w:rPr>
        <w:t xml:space="preserve"> </w:t>
      </w:r>
      <w:r w:rsidR="00165A4E">
        <w:rPr>
          <w:w w:val="105"/>
        </w:rPr>
        <w:t>of</w:t>
      </w:r>
      <w:r w:rsidR="00165A4E">
        <w:rPr>
          <w:spacing w:val="-15"/>
          <w:w w:val="105"/>
        </w:rPr>
        <w:t xml:space="preserve"> </w:t>
      </w:r>
      <w:r w:rsidR="00165A4E">
        <w:rPr>
          <w:spacing w:val="-2"/>
          <w:w w:val="105"/>
        </w:rPr>
        <w:t>proficiency</w:t>
      </w:r>
    </w:p>
    <w:p w14:paraId="2FA2A4D8" w14:textId="77777777" w:rsidR="00D64F87" w:rsidRDefault="00D64F87">
      <w:pPr>
        <w:pStyle w:val="BodyText"/>
        <w:spacing w:before="131"/>
      </w:pPr>
    </w:p>
    <w:p w14:paraId="0D9AC26C" w14:textId="77777777" w:rsidR="00D64F87" w:rsidRDefault="00165A4E">
      <w:pPr>
        <w:pStyle w:val="Heading1"/>
        <w:numPr>
          <w:ilvl w:val="0"/>
          <w:numId w:val="1"/>
        </w:numPr>
        <w:tabs>
          <w:tab w:val="left" w:pos="831"/>
        </w:tabs>
        <w:ind w:left="831" w:hanging="680"/>
      </w:pPr>
      <w:r>
        <w:rPr>
          <w:color w:val="006600"/>
        </w:rPr>
        <w:t>CAREER</w:t>
      </w:r>
      <w:r>
        <w:rPr>
          <w:color w:val="006600"/>
          <w:spacing w:val="28"/>
        </w:rPr>
        <w:t xml:space="preserve"> </w:t>
      </w:r>
      <w:r>
        <w:rPr>
          <w:color w:val="006600"/>
          <w:spacing w:val="-2"/>
        </w:rPr>
        <w:t>DETAILS</w:t>
      </w:r>
    </w:p>
    <w:p w14:paraId="05215572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spacing w:before="66"/>
        <w:ind w:hanging="608"/>
      </w:pPr>
      <w:r>
        <w:t>Academic</w:t>
      </w:r>
      <w:r>
        <w:rPr>
          <w:spacing w:val="31"/>
        </w:rPr>
        <w:t xml:space="preserve"> </w:t>
      </w:r>
      <w:r>
        <w:t>Positions</w:t>
      </w:r>
      <w:r>
        <w:rPr>
          <w:spacing w:val="31"/>
        </w:rPr>
        <w:t xml:space="preserve"> </w:t>
      </w:r>
      <w:r>
        <w:rPr>
          <w:spacing w:val="-4"/>
        </w:rPr>
        <w:t>Held</w:t>
      </w:r>
    </w:p>
    <w:p w14:paraId="4016154E" w14:textId="06E747C2" w:rsidR="00D8436A" w:rsidRDefault="00D8436A">
      <w:pPr>
        <w:spacing w:before="64"/>
        <w:ind w:left="831"/>
        <w:rPr>
          <w:sz w:val="20"/>
        </w:rPr>
      </w:pPr>
      <w:r>
        <w:rPr>
          <w:sz w:val="20"/>
        </w:rPr>
        <w:t xml:space="preserve">Full Professor, Faculty of Nursing, Mutah University, Jordan, </w:t>
      </w:r>
      <w:r>
        <w:rPr>
          <w:i/>
          <w:sz w:val="20"/>
          <w:u w:val="single"/>
        </w:rPr>
        <w:t>Period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(</w:t>
      </w:r>
      <w:r w:rsidR="007D482D">
        <w:rPr>
          <w:i/>
          <w:sz w:val="20"/>
          <w:u w:val="single"/>
        </w:rPr>
        <w:t>12/</w:t>
      </w:r>
      <w:r>
        <w:rPr>
          <w:i/>
          <w:spacing w:val="-2"/>
          <w:sz w:val="20"/>
          <w:u w:val="single"/>
        </w:rPr>
        <w:t>2024 -now)</w:t>
      </w:r>
      <w:r>
        <w:rPr>
          <w:sz w:val="20"/>
        </w:rPr>
        <w:t xml:space="preserve"> </w:t>
      </w:r>
    </w:p>
    <w:p w14:paraId="5C7B7D96" w14:textId="17678F69" w:rsidR="009434FA" w:rsidRDefault="009434FA">
      <w:pPr>
        <w:spacing w:before="64"/>
        <w:ind w:left="831"/>
        <w:rPr>
          <w:sz w:val="20"/>
        </w:rPr>
      </w:pPr>
      <w:r>
        <w:rPr>
          <w:sz w:val="20"/>
        </w:rPr>
        <w:t xml:space="preserve">Associate Professor, Faculty of Nursing, Mutah University, Jordan, </w:t>
      </w:r>
      <w:r>
        <w:rPr>
          <w:i/>
          <w:sz w:val="20"/>
          <w:u w:val="single"/>
        </w:rPr>
        <w:t>Period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(</w:t>
      </w:r>
      <w:r w:rsidR="007D482D">
        <w:rPr>
          <w:i/>
          <w:sz w:val="20"/>
          <w:u w:val="single"/>
        </w:rPr>
        <w:t>08/</w:t>
      </w:r>
      <w:r>
        <w:rPr>
          <w:i/>
          <w:spacing w:val="-2"/>
          <w:sz w:val="20"/>
          <w:u w:val="single"/>
        </w:rPr>
        <w:t>2015 -</w:t>
      </w:r>
      <w:r w:rsidR="007D482D">
        <w:rPr>
          <w:i/>
          <w:spacing w:val="-2"/>
          <w:sz w:val="20"/>
          <w:u w:val="single"/>
        </w:rPr>
        <w:t>12/</w:t>
      </w:r>
      <w:r>
        <w:rPr>
          <w:i/>
          <w:spacing w:val="-2"/>
          <w:sz w:val="20"/>
          <w:u w:val="single"/>
        </w:rPr>
        <w:t>2024)</w:t>
      </w:r>
      <w:r>
        <w:rPr>
          <w:sz w:val="20"/>
        </w:rPr>
        <w:t xml:space="preserve"> </w:t>
      </w:r>
    </w:p>
    <w:p w14:paraId="1EDE85B6" w14:textId="33FB899A" w:rsidR="00D8436A" w:rsidRDefault="00D8436A" w:rsidP="00D8436A">
      <w:pPr>
        <w:spacing w:before="64"/>
        <w:ind w:left="831"/>
        <w:rPr>
          <w:sz w:val="20"/>
        </w:rPr>
      </w:pPr>
      <w:r>
        <w:rPr>
          <w:sz w:val="20"/>
        </w:rPr>
        <w:t xml:space="preserve">Assistant Professor, Faculty of Nursing, Mutah University, Jordan, </w:t>
      </w:r>
      <w:r>
        <w:rPr>
          <w:i/>
          <w:sz w:val="20"/>
          <w:u w:val="single"/>
        </w:rPr>
        <w:t>Period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(</w:t>
      </w:r>
      <w:r w:rsidR="007D482D">
        <w:rPr>
          <w:i/>
          <w:sz w:val="20"/>
          <w:u w:val="single"/>
        </w:rPr>
        <w:t>12/</w:t>
      </w:r>
      <w:r>
        <w:rPr>
          <w:i/>
          <w:sz w:val="20"/>
          <w:u w:val="single"/>
        </w:rPr>
        <w:t>21/08-</w:t>
      </w:r>
      <w:r>
        <w:rPr>
          <w:i/>
          <w:spacing w:val="-26"/>
          <w:sz w:val="20"/>
          <w:u w:val="single"/>
        </w:rPr>
        <w:t xml:space="preserve"> </w:t>
      </w:r>
      <w:r w:rsidR="007D482D">
        <w:rPr>
          <w:i/>
          <w:spacing w:val="-26"/>
          <w:sz w:val="20"/>
          <w:u w:val="single"/>
        </w:rPr>
        <w:t>08/</w:t>
      </w:r>
      <w:r>
        <w:rPr>
          <w:i/>
          <w:spacing w:val="-2"/>
          <w:sz w:val="20"/>
          <w:u w:val="single"/>
        </w:rPr>
        <w:t>19/2015)</w:t>
      </w:r>
      <w:r>
        <w:rPr>
          <w:sz w:val="20"/>
        </w:rPr>
        <w:t xml:space="preserve"> </w:t>
      </w:r>
    </w:p>
    <w:p w14:paraId="3C5748EB" w14:textId="08DE91A1" w:rsidR="00D8436A" w:rsidRDefault="00D8436A" w:rsidP="00D8436A">
      <w:pPr>
        <w:spacing w:before="64"/>
        <w:ind w:left="831"/>
        <w:rPr>
          <w:sz w:val="20"/>
        </w:rPr>
      </w:pPr>
      <w:r>
        <w:rPr>
          <w:sz w:val="20"/>
        </w:rPr>
        <w:t>Lecturer (Part time)</w:t>
      </w:r>
      <w:r w:rsidR="007D482D" w:rsidRPr="007D482D">
        <w:rPr>
          <w:sz w:val="20"/>
        </w:rPr>
        <w:t xml:space="preserve"> </w:t>
      </w:r>
      <w:r w:rsidR="007D482D">
        <w:rPr>
          <w:sz w:val="20"/>
        </w:rPr>
        <w:t>, School of Nursing,</w:t>
      </w:r>
      <w:r>
        <w:rPr>
          <w:sz w:val="20"/>
        </w:rPr>
        <w:t xml:space="preserve"> </w:t>
      </w:r>
      <w:r w:rsidR="007D482D">
        <w:rPr>
          <w:sz w:val="20"/>
        </w:rPr>
        <w:t xml:space="preserve">&amp; </w:t>
      </w:r>
      <w:r>
        <w:rPr>
          <w:sz w:val="20"/>
        </w:rPr>
        <w:t>Exam Invigilator (casual) Nottingham University, Period (</w:t>
      </w:r>
      <w:r w:rsidR="007D482D">
        <w:rPr>
          <w:sz w:val="20"/>
        </w:rPr>
        <w:t>05/</w:t>
      </w:r>
      <w:r>
        <w:rPr>
          <w:sz w:val="20"/>
        </w:rPr>
        <w:t>2005-</w:t>
      </w:r>
      <w:r w:rsidR="007D482D">
        <w:rPr>
          <w:sz w:val="20"/>
        </w:rPr>
        <w:t>12/</w:t>
      </w:r>
      <w:r>
        <w:rPr>
          <w:sz w:val="20"/>
        </w:rPr>
        <w:t>2008)</w:t>
      </w:r>
    </w:p>
    <w:p w14:paraId="5C1B9103" w14:textId="6A6EEBC1" w:rsidR="00D8436A" w:rsidRDefault="00D8436A" w:rsidP="00D8436A">
      <w:pPr>
        <w:spacing w:before="64"/>
        <w:ind w:left="831"/>
        <w:rPr>
          <w:sz w:val="20"/>
        </w:rPr>
      </w:pPr>
      <w:r>
        <w:rPr>
          <w:sz w:val="20"/>
        </w:rPr>
        <w:t>Lecturer (full time), Maan College, Albalqa Applied University, Jordan, Period (09/2002-12/2003)</w:t>
      </w:r>
    </w:p>
    <w:p w14:paraId="483F9BA9" w14:textId="4A7DD154" w:rsidR="007D482D" w:rsidRDefault="007D482D" w:rsidP="007D482D">
      <w:pPr>
        <w:spacing w:before="64"/>
        <w:ind w:left="831"/>
        <w:rPr>
          <w:sz w:val="20"/>
        </w:rPr>
      </w:pPr>
      <w:r>
        <w:rPr>
          <w:sz w:val="20"/>
        </w:rPr>
        <w:t>Lecturer (part time), Assistant Nurses Program, Maan Hospital, Ministry of Health, Jordan, Period (10/1997-12/1998)</w:t>
      </w:r>
    </w:p>
    <w:p w14:paraId="766A4059" w14:textId="5C1D983F" w:rsidR="00DA3B8B" w:rsidRDefault="007D482D" w:rsidP="00D8436A">
      <w:pPr>
        <w:spacing w:before="64"/>
        <w:ind w:left="831"/>
        <w:rPr>
          <w:sz w:val="20"/>
        </w:rPr>
      </w:pPr>
      <w:r>
        <w:rPr>
          <w:sz w:val="20"/>
        </w:rPr>
        <w:t>Nursing Teacher</w:t>
      </w:r>
      <w:r w:rsidR="00DA3B8B">
        <w:rPr>
          <w:sz w:val="20"/>
        </w:rPr>
        <w:t xml:space="preserve"> (part time), </w:t>
      </w:r>
      <w:r>
        <w:rPr>
          <w:sz w:val="20"/>
        </w:rPr>
        <w:t>Maan Girls Vocational High School</w:t>
      </w:r>
      <w:r w:rsidR="00DA3B8B">
        <w:rPr>
          <w:sz w:val="20"/>
        </w:rPr>
        <w:t xml:space="preserve">, Maan, Ministry of </w:t>
      </w:r>
      <w:r>
        <w:rPr>
          <w:sz w:val="20"/>
        </w:rPr>
        <w:t>Education</w:t>
      </w:r>
      <w:r w:rsidR="00DA3B8B">
        <w:rPr>
          <w:sz w:val="20"/>
        </w:rPr>
        <w:t>, Jordan, Period (10/1993-04/1994</w:t>
      </w:r>
      <w:r>
        <w:rPr>
          <w:sz w:val="20"/>
        </w:rPr>
        <w:t>)</w:t>
      </w:r>
    </w:p>
    <w:p w14:paraId="6F949660" w14:textId="77777777" w:rsidR="00D64F87" w:rsidRDefault="00D64F87">
      <w:pPr>
        <w:pStyle w:val="BodyText"/>
        <w:spacing w:before="131"/>
        <w:rPr>
          <w:i/>
        </w:rPr>
      </w:pPr>
    </w:p>
    <w:p w14:paraId="3259D77D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Professional/Industrial</w:t>
      </w:r>
      <w:r>
        <w:rPr>
          <w:spacing w:val="50"/>
        </w:rPr>
        <w:t xml:space="preserve"> </w:t>
      </w:r>
      <w:r>
        <w:t>Positions</w:t>
      </w:r>
      <w:r>
        <w:rPr>
          <w:spacing w:val="50"/>
        </w:rPr>
        <w:t xml:space="preserve"> </w:t>
      </w:r>
      <w:r>
        <w:rPr>
          <w:spacing w:val="-4"/>
        </w:rPr>
        <w:t>Held</w:t>
      </w:r>
    </w:p>
    <w:p w14:paraId="38C9A70E" w14:textId="3456D6C3" w:rsidR="0078217E" w:rsidRPr="008D74B7" w:rsidRDefault="0078217E" w:rsidP="0078217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1350" w:hanging="270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b/>
          <w:bCs/>
          <w:sz w:val="24"/>
          <w:szCs w:val="24"/>
        </w:rPr>
        <w:lastRenderedPageBreak/>
        <w:t xml:space="preserve">Consultant </w:t>
      </w:r>
      <w:r w:rsidRPr="008D74B7">
        <w:rPr>
          <w:rFonts w:ascii="Times New Roman" w:hAnsi="Times New Roman"/>
          <w:sz w:val="24"/>
          <w:szCs w:val="24"/>
        </w:rPr>
        <w:t>for W</w:t>
      </w:r>
      <w:r>
        <w:rPr>
          <w:rFonts w:ascii="Times New Roman" w:hAnsi="Times New Roman"/>
          <w:sz w:val="24"/>
          <w:szCs w:val="24"/>
        </w:rPr>
        <w:t xml:space="preserve">orld </w:t>
      </w:r>
      <w:r w:rsidRPr="008D74B7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ealth </w:t>
      </w:r>
      <w:r w:rsidRPr="008D74B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rganization: </w:t>
      </w:r>
      <w:r w:rsidRPr="008D74B7">
        <w:rPr>
          <w:rFonts w:ascii="Times New Roman" w:hAnsi="Times New Roman"/>
          <w:sz w:val="24"/>
          <w:szCs w:val="24"/>
        </w:rPr>
        <w:t>Primary Health Care Measurement and Improvement|</w:t>
      </w:r>
      <w:r>
        <w:rPr>
          <w:rFonts w:ascii="Times New Roman" w:hAnsi="Times New Roman"/>
          <w:sz w:val="24"/>
          <w:szCs w:val="24"/>
        </w:rPr>
        <w:t xml:space="preserve"> (PHCMI)</w:t>
      </w:r>
      <w:r w:rsidRPr="008D74B7">
        <w:rPr>
          <w:rFonts w:ascii="Times New Roman" w:hAnsi="Times New Roman"/>
          <w:sz w:val="24"/>
          <w:szCs w:val="24"/>
        </w:rPr>
        <w:t xml:space="preserve"> </w:t>
      </w:r>
      <w:r w:rsidR="008967DD">
        <w:rPr>
          <w:rFonts w:ascii="Times New Roman" w:hAnsi="Times New Roman"/>
          <w:sz w:val="24"/>
          <w:szCs w:val="24"/>
        </w:rPr>
        <w:t>03/</w:t>
      </w:r>
      <w:r w:rsidRPr="008D74B7">
        <w:rPr>
          <w:rFonts w:ascii="Times New Roman" w:hAnsi="Times New Roman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–</w:t>
      </w:r>
      <w:r w:rsidRPr="008D74B7">
        <w:rPr>
          <w:rFonts w:ascii="Times New Roman" w:hAnsi="Times New Roman"/>
          <w:sz w:val="24"/>
          <w:szCs w:val="24"/>
        </w:rPr>
        <w:t xml:space="preserve"> </w:t>
      </w:r>
      <w:r w:rsidR="00B450B7">
        <w:rPr>
          <w:rFonts w:ascii="Times New Roman" w:hAnsi="Times New Roman"/>
          <w:sz w:val="24"/>
          <w:szCs w:val="24"/>
        </w:rPr>
        <w:t>12/</w:t>
      </w:r>
      <w:r w:rsidRPr="008D74B7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, Integration of noncommunicable diseases in PHC </w:t>
      </w:r>
      <w:r w:rsidR="00B450B7">
        <w:rPr>
          <w:rFonts w:ascii="Times New Roman" w:hAnsi="Times New Roman"/>
          <w:sz w:val="24"/>
          <w:szCs w:val="24"/>
        </w:rPr>
        <w:t>1</w:t>
      </w:r>
      <w:r w:rsidR="00A633A2">
        <w:rPr>
          <w:rFonts w:ascii="Times New Roman" w:hAnsi="Times New Roman"/>
          <w:sz w:val="24"/>
          <w:szCs w:val="24"/>
        </w:rPr>
        <w:t>/2022-12/</w:t>
      </w:r>
      <w:r>
        <w:rPr>
          <w:rFonts w:ascii="Times New Roman" w:hAnsi="Times New Roman"/>
          <w:sz w:val="24"/>
          <w:szCs w:val="24"/>
        </w:rPr>
        <w:t>2022</w:t>
      </w:r>
    </w:p>
    <w:p w14:paraId="22537031" w14:textId="77777777" w:rsidR="0070735E" w:rsidRDefault="0078217E" w:rsidP="0006757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1440" w:hanging="360"/>
        <w:rPr>
          <w:rFonts w:ascii="Times New Roman" w:hAnsi="Times New Roman"/>
          <w:sz w:val="24"/>
          <w:szCs w:val="24"/>
        </w:rPr>
      </w:pPr>
      <w:r w:rsidRPr="0070735E">
        <w:rPr>
          <w:rFonts w:ascii="Times New Roman" w:hAnsi="Times New Roman"/>
          <w:b/>
          <w:bCs/>
          <w:sz w:val="24"/>
          <w:szCs w:val="24"/>
        </w:rPr>
        <w:t>Consultant</w:t>
      </w:r>
      <w:r w:rsidRPr="0070735E">
        <w:rPr>
          <w:rFonts w:ascii="Times New Roman" w:hAnsi="Times New Roman"/>
          <w:sz w:val="24"/>
          <w:szCs w:val="24"/>
        </w:rPr>
        <w:t xml:space="preserve"> for Higher Health Council, Jordan; 2012-2017, American University in Cairo 2022| </w:t>
      </w:r>
    </w:p>
    <w:p w14:paraId="19E0FE8F" w14:textId="77777777" w:rsidR="00E738BE" w:rsidRPr="00341FB7" w:rsidRDefault="00E738BE" w:rsidP="0006757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1440" w:hanging="360"/>
        <w:rPr>
          <w:rFonts w:ascii="Times New Roman" w:hAnsi="Times New Roman"/>
          <w:sz w:val="24"/>
          <w:szCs w:val="24"/>
        </w:rPr>
      </w:pPr>
      <w:r w:rsidRPr="00341FB7">
        <w:rPr>
          <w:rFonts w:ascii="Times New Roman" w:hAnsi="Times New Roman"/>
          <w:sz w:val="24"/>
          <w:szCs w:val="24"/>
        </w:rPr>
        <w:t xml:space="preserve">Consultation of Social Determinants of Health integration into Health Information System at American University in Cairo, </w:t>
      </w:r>
      <w:r>
        <w:rPr>
          <w:rFonts w:ascii="Times New Roman" w:hAnsi="Times New Roman"/>
          <w:sz w:val="24"/>
          <w:szCs w:val="24"/>
        </w:rPr>
        <w:t>(06/</w:t>
      </w:r>
      <w:r w:rsidRPr="00341FB7">
        <w:rPr>
          <w:rFonts w:ascii="Times New Roman" w:hAnsi="Times New Roman"/>
          <w:sz w:val="24"/>
          <w:szCs w:val="24"/>
        </w:rPr>
        <w:t xml:space="preserve"> 2021 – </w:t>
      </w:r>
      <w:r>
        <w:rPr>
          <w:rFonts w:ascii="Times New Roman" w:hAnsi="Times New Roman"/>
          <w:sz w:val="24"/>
          <w:szCs w:val="24"/>
        </w:rPr>
        <w:t>10/</w:t>
      </w:r>
      <w:r w:rsidRPr="00341FB7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>)</w:t>
      </w:r>
    </w:p>
    <w:p w14:paraId="1D08B020" w14:textId="1C4740C1" w:rsidR="00341FB7" w:rsidRPr="00067577" w:rsidRDefault="006E5A7A" w:rsidP="0006757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1440" w:hanging="360"/>
        <w:rPr>
          <w:rFonts w:ascii="Times New Roman" w:hAnsi="Times New Roman"/>
          <w:sz w:val="24"/>
          <w:szCs w:val="24"/>
        </w:rPr>
      </w:pPr>
      <w:r w:rsidRPr="00CA186F">
        <w:rPr>
          <w:rFonts w:ascii="Times New Roman" w:hAnsi="Times New Roman"/>
          <w:sz w:val="24"/>
          <w:szCs w:val="24"/>
        </w:rPr>
        <w:t xml:space="preserve">Manager and Study interviewer for Large Data </w:t>
      </w:r>
      <w:proofErr w:type="gramStart"/>
      <w:r w:rsidRPr="00CA186F">
        <w:rPr>
          <w:rFonts w:ascii="Times New Roman" w:hAnsi="Times New Roman"/>
          <w:sz w:val="24"/>
          <w:szCs w:val="24"/>
        </w:rPr>
        <w:t>Collection  at</w:t>
      </w:r>
      <w:proofErr w:type="gramEnd"/>
      <w:r w:rsidRPr="00CA186F">
        <w:rPr>
          <w:rFonts w:ascii="Times New Roman" w:hAnsi="Times New Roman"/>
          <w:sz w:val="24"/>
          <w:szCs w:val="24"/>
        </w:rPr>
        <w:t xml:space="preserve"> UK=Biobank, Nottingham</w:t>
      </w:r>
      <w:r w:rsidR="0070735E" w:rsidRPr="00CA186F">
        <w:rPr>
          <w:rFonts w:ascii="Times New Roman" w:hAnsi="Times New Roman"/>
          <w:sz w:val="24"/>
          <w:szCs w:val="24"/>
        </w:rPr>
        <w:t xml:space="preserve"> </w:t>
      </w:r>
      <w:r w:rsidR="00CA186F">
        <w:rPr>
          <w:rFonts w:ascii="Times New Roman" w:hAnsi="Times New Roman"/>
          <w:sz w:val="24"/>
          <w:szCs w:val="24"/>
        </w:rPr>
        <w:t>(</w:t>
      </w:r>
      <w:r w:rsidR="0070735E" w:rsidRPr="00CA186F">
        <w:rPr>
          <w:rFonts w:ascii="Times New Roman" w:hAnsi="Times New Roman"/>
          <w:sz w:val="24"/>
          <w:szCs w:val="24"/>
        </w:rPr>
        <w:t>06/2008 – 12/2008</w:t>
      </w:r>
      <w:r w:rsidR="0070735E" w:rsidRPr="00CA186F">
        <w:rPr>
          <w:rFonts w:ascii="Times New Roman" w:hAnsi="Times New Roman"/>
          <w:sz w:val="24"/>
          <w:szCs w:val="24"/>
        </w:rPr>
        <w:t>)</w:t>
      </w:r>
    </w:p>
    <w:p w14:paraId="03D1699F" w14:textId="77777777" w:rsidR="00D64F87" w:rsidRDefault="00D64F87" w:rsidP="00067577">
      <w:pPr>
        <w:ind w:left="1440" w:hanging="360"/>
        <w:rPr>
          <w:rFonts w:ascii="Times New Roman" w:hAnsi="Times New Roman"/>
          <w:sz w:val="24"/>
          <w:szCs w:val="24"/>
        </w:rPr>
      </w:pPr>
    </w:p>
    <w:p w14:paraId="377F2D55" w14:textId="77777777" w:rsidR="00CA186F" w:rsidRDefault="00CA186F">
      <w:pPr>
        <w:rPr>
          <w:sz w:val="20"/>
        </w:rPr>
      </w:pPr>
    </w:p>
    <w:p w14:paraId="684BF771" w14:textId="77777777" w:rsidR="00DA384A" w:rsidRDefault="00DA384A">
      <w:pPr>
        <w:rPr>
          <w:sz w:val="20"/>
        </w:rPr>
        <w:sectPr w:rsidR="00DA384A">
          <w:type w:val="continuous"/>
          <w:pgSz w:w="12240" w:h="15840"/>
          <w:pgMar w:top="1280" w:right="1720" w:bottom="280" w:left="1720" w:header="720" w:footer="720" w:gutter="0"/>
          <w:cols w:space="720"/>
        </w:sectPr>
      </w:pPr>
    </w:p>
    <w:p w14:paraId="456090ED" w14:textId="77777777" w:rsidR="00D64F87" w:rsidRDefault="00165A4E">
      <w:pPr>
        <w:pStyle w:val="ListParagraph"/>
        <w:numPr>
          <w:ilvl w:val="1"/>
          <w:numId w:val="1"/>
        </w:numPr>
        <w:tabs>
          <w:tab w:val="left" w:pos="831"/>
        </w:tabs>
        <w:spacing w:before="81"/>
        <w:rPr>
          <w:i/>
          <w:sz w:val="20"/>
        </w:rPr>
      </w:pPr>
      <w:r>
        <w:rPr>
          <w:b/>
          <w:sz w:val="20"/>
        </w:rPr>
        <w:lastRenderedPageBreak/>
        <w:t>Administrative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Positions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Held</w:t>
      </w:r>
      <w:r>
        <w:rPr>
          <w:b/>
          <w:spacing w:val="32"/>
          <w:sz w:val="20"/>
        </w:rPr>
        <w:t xml:space="preserve"> </w:t>
      </w:r>
      <w:r>
        <w:rPr>
          <w:i/>
          <w:sz w:val="20"/>
        </w:rPr>
        <w:t>(Dates: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MM/YY-</w:t>
      </w:r>
      <w:r>
        <w:rPr>
          <w:i/>
          <w:spacing w:val="-2"/>
          <w:sz w:val="20"/>
        </w:rPr>
        <w:t>MM/YY)</w:t>
      </w:r>
    </w:p>
    <w:p w14:paraId="61A97C9D" w14:textId="55588DB8" w:rsidR="009434FA" w:rsidRDefault="009434FA">
      <w:pPr>
        <w:spacing w:before="64" w:line="249" w:lineRule="auto"/>
        <w:ind w:left="831"/>
        <w:rPr>
          <w:sz w:val="20"/>
        </w:rPr>
      </w:pPr>
      <w:r>
        <w:rPr>
          <w:sz w:val="20"/>
        </w:rPr>
        <w:t>Head of Adult health Nursing department, Faculty of Nursing, Mutah University, Jordan, Period (10/2024-Now)</w:t>
      </w:r>
    </w:p>
    <w:p w14:paraId="4D862392" w14:textId="77777777" w:rsidR="009434FA" w:rsidRDefault="009434FA" w:rsidP="009434FA">
      <w:pPr>
        <w:spacing w:before="64" w:line="249" w:lineRule="auto"/>
        <w:ind w:left="831"/>
        <w:rPr>
          <w:sz w:val="20"/>
        </w:rPr>
      </w:pPr>
      <w:r>
        <w:rPr>
          <w:sz w:val="20"/>
        </w:rPr>
        <w:t>Head of Fundamental and Adult health nursing department, Faculty of Nursing, Mutah University, Jordan, Period (09/2009-9/2010)</w:t>
      </w:r>
    </w:p>
    <w:p w14:paraId="5EF367DD" w14:textId="77777777" w:rsidR="00D64F87" w:rsidRDefault="00D64F87">
      <w:pPr>
        <w:pStyle w:val="BodyText"/>
        <w:spacing w:before="120"/>
        <w:rPr>
          <w:i/>
        </w:rPr>
      </w:pPr>
    </w:p>
    <w:p w14:paraId="3AE47256" w14:textId="77777777" w:rsidR="00D64F87" w:rsidRDefault="00165A4E">
      <w:pPr>
        <w:pStyle w:val="ListParagraph"/>
        <w:numPr>
          <w:ilvl w:val="0"/>
          <w:numId w:val="1"/>
        </w:numPr>
        <w:tabs>
          <w:tab w:val="left" w:pos="831"/>
        </w:tabs>
        <w:ind w:left="831" w:hanging="680"/>
        <w:rPr>
          <w:b/>
          <w:sz w:val="20"/>
        </w:rPr>
      </w:pPr>
      <w:r>
        <w:rPr>
          <w:b/>
          <w:color w:val="006600"/>
          <w:spacing w:val="-2"/>
          <w:w w:val="105"/>
          <w:sz w:val="20"/>
        </w:rPr>
        <w:t>Teaching</w:t>
      </w:r>
    </w:p>
    <w:p w14:paraId="69031A0B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spacing w:before="64"/>
      </w:pPr>
      <w:r>
        <w:rPr>
          <w:spacing w:val="-2"/>
          <w:w w:val="105"/>
        </w:rPr>
        <w:t>Summary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Courses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Taught</w:t>
      </w:r>
    </w:p>
    <w:p w14:paraId="479C9A17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2009 – Present</w:t>
      </w:r>
    </w:p>
    <w:p w14:paraId="5DD04B61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Nursing Management and Leadership, Mutah University</w:t>
      </w:r>
    </w:p>
    <w:p w14:paraId="1AE8BF14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2009 – Present</w:t>
      </w:r>
    </w:p>
    <w:p w14:paraId="6DF718E3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Clinical Nursing Management and </w:t>
      </w:r>
      <w:proofErr w:type="gramStart"/>
      <w:r w:rsidRPr="001520A0">
        <w:rPr>
          <w:w w:val="105"/>
        </w:rPr>
        <w:t>Leadership ,</w:t>
      </w:r>
      <w:proofErr w:type="gramEnd"/>
      <w:r w:rsidRPr="001520A0">
        <w:rPr>
          <w:w w:val="105"/>
        </w:rPr>
        <w:t xml:space="preserve"> Mutah University</w:t>
      </w:r>
    </w:p>
    <w:p w14:paraId="3B82A644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2016 – Present</w:t>
      </w:r>
    </w:p>
    <w:p w14:paraId="1E314477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Health Service Management, Mutah University</w:t>
      </w:r>
    </w:p>
    <w:p w14:paraId="631C40D3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October 2016 – June 2022</w:t>
      </w:r>
    </w:p>
    <w:p w14:paraId="4DEFD650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Alternative Medicine in Nursing and Midwifery, Mutah University</w:t>
      </w:r>
    </w:p>
    <w:p w14:paraId="04FD97FA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2016 – June 2023</w:t>
      </w:r>
    </w:p>
    <w:p w14:paraId="0FBC0E4A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Legal and Ethical Issues in Nursing, Mutah University</w:t>
      </w:r>
    </w:p>
    <w:p w14:paraId="3C7CF6C3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September 2021 – June 2023</w:t>
      </w:r>
    </w:p>
    <w:p w14:paraId="2113746D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Introduction to Health Policy, Mutah University</w:t>
      </w:r>
    </w:p>
    <w:p w14:paraId="02664E6C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2018 – June 2020</w:t>
      </w:r>
    </w:p>
    <w:p w14:paraId="29DB2A07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Health Information Systems, Mutah University</w:t>
      </w:r>
    </w:p>
    <w:p w14:paraId="57E80923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2009 – January 2011</w:t>
      </w:r>
    </w:p>
    <w:p w14:paraId="7BB37634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Fundamental of Nursing, Mutah University</w:t>
      </w:r>
    </w:p>
    <w:p w14:paraId="2ECA97B6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2009 – June 2023</w:t>
      </w:r>
    </w:p>
    <w:p w14:paraId="2D2AED78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Fundamental of Nursing Practice, Mutah University</w:t>
      </w:r>
    </w:p>
    <w:p w14:paraId="62E4F1F4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July 2014 – September 2024</w:t>
      </w:r>
    </w:p>
    <w:p w14:paraId="042303EC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Fundamental of Nursing Clinical, Mutah University</w:t>
      </w:r>
    </w:p>
    <w:p w14:paraId="4E5A25E3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June 2013 – September 2024</w:t>
      </w:r>
    </w:p>
    <w:p w14:paraId="736C554C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Health Assessment and Physical Examination, Mutah University</w:t>
      </w:r>
    </w:p>
    <w:p w14:paraId="1E112AAA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2009 – June 2023</w:t>
      </w:r>
    </w:p>
    <w:p w14:paraId="139E7E86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Comprehensive Nursing Training, Mutah University</w:t>
      </w:r>
    </w:p>
    <w:p w14:paraId="42688816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June 2012 – August 2021</w:t>
      </w:r>
    </w:p>
    <w:p w14:paraId="3F3990AE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Nursing Research, Mutah University</w:t>
      </w:r>
    </w:p>
    <w:p w14:paraId="1E703124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September 2019 – June 2021</w:t>
      </w:r>
    </w:p>
    <w:p w14:paraId="5119E1F5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  Evidence Based Practice, Mutah University</w:t>
      </w:r>
    </w:p>
    <w:p w14:paraId="68FE5077" w14:textId="77777777" w:rsidR="001520A0" w:rsidRPr="001520A0" w:rsidRDefault="001520A0" w:rsidP="001520A0">
      <w:pPr>
        <w:pStyle w:val="BodyText"/>
        <w:spacing w:before="132"/>
        <w:rPr>
          <w:w w:val="105"/>
        </w:rPr>
      </w:pPr>
      <w:r w:rsidRPr="001520A0">
        <w:rPr>
          <w:w w:val="105"/>
        </w:rPr>
        <w:t xml:space="preserve">  * February 2017 – June 2021</w:t>
      </w:r>
    </w:p>
    <w:p w14:paraId="3AF7C463" w14:textId="7F61C49C" w:rsidR="00D64F87" w:rsidRDefault="001520A0" w:rsidP="001520A0">
      <w:pPr>
        <w:pStyle w:val="BodyText"/>
        <w:spacing w:before="132"/>
      </w:pPr>
      <w:r w:rsidRPr="001520A0">
        <w:rPr>
          <w:w w:val="105"/>
        </w:rPr>
        <w:t xml:space="preserve">    Nursing Terminology and Professional Writing, Mutah University</w:t>
      </w:r>
    </w:p>
    <w:p w14:paraId="4E35E3BA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spacing w:before="1"/>
      </w:pPr>
      <w:r>
        <w:lastRenderedPageBreak/>
        <w:t>Participation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Academic</w:t>
      </w:r>
      <w:r>
        <w:rPr>
          <w:spacing w:val="26"/>
        </w:rPr>
        <w:t xml:space="preserve"> </w:t>
      </w:r>
      <w:r>
        <w:rPr>
          <w:spacing w:val="-2"/>
        </w:rPr>
        <w:t>Accreditation</w:t>
      </w:r>
    </w:p>
    <w:p w14:paraId="046E47A4" w14:textId="53376D6A" w:rsidR="00D64F87" w:rsidRDefault="006E53E9">
      <w:pPr>
        <w:spacing w:before="66" w:line="247" w:lineRule="auto"/>
        <w:ind w:left="831" w:right="473"/>
        <w:rPr>
          <w:i/>
          <w:sz w:val="20"/>
        </w:rPr>
      </w:pPr>
      <w:r>
        <w:rPr>
          <w:w w:val="105"/>
          <w:sz w:val="20"/>
        </w:rPr>
        <w:t xml:space="preserve">Nursing and health </w:t>
      </w:r>
      <w:r w:rsidR="00BA4202">
        <w:rPr>
          <w:w w:val="105"/>
          <w:sz w:val="20"/>
        </w:rPr>
        <w:t>Sciences Programs</w:t>
      </w:r>
      <w:r w:rsidR="00165A4E">
        <w:rPr>
          <w:w w:val="105"/>
          <w:sz w:val="20"/>
        </w:rPr>
        <w:t>,</w:t>
      </w:r>
      <w:r w:rsidR="00165A4E">
        <w:rPr>
          <w:spacing w:val="-15"/>
          <w:w w:val="105"/>
          <w:sz w:val="20"/>
        </w:rPr>
        <w:t xml:space="preserve"> </w:t>
      </w:r>
      <w:r w:rsidR="00BA4202">
        <w:rPr>
          <w:w w:val="105"/>
          <w:sz w:val="20"/>
        </w:rPr>
        <w:t>Surveyor</w:t>
      </w:r>
      <w:r w:rsidR="00165A4E">
        <w:rPr>
          <w:w w:val="105"/>
          <w:sz w:val="20"/>
        </w:rPr>
        <w:t>,</w:t>
      </w:r>
      <w:r w:rsidR="00165A4E">
        <w:rPr>
          <w:spacing w:val="-15"/>
          <w:w w:val="105"/>
          <w:sz w:val="20"/>
        </w:rPr>
        <w:t xml:space="preserve"> </w:t>
      </w:r>
      <w:proofErr w:type="spellStart"/>
      <w:r w:rsidR="00010F08">
        <w:rPr>
          <w:w w:val="105"/>
          <w:sz w:val="20"/>
        </w:rPr>
        <w:t>Rufidah</w:t>
      </w:r>
      <w:proofErr w:type="spellEnd"/>
      <w:r w:rsidR="00010F08">
        <w:rPr>
          <w:w w:val="105"/>
          <w:sz w:val="20"/>
        </w:rPr>
        <w:t xml:space="preserve"> </w:t>
      </w:r>
      <w:proofErr w:type="spellStart"/>
      <w:r w:rsidR="00010F08">
        <w:rPr>
          <w:w w:val="105"/>
          <w:sz w:val="20"/>
        </w:rPr>
        <w:t>Alaslamyah</w:t>
      </w:r>
      <w:proofErr w:type="spellEnd"/>
      <w:r w:rsidR="00010F08">
        <w:rPr>
          <w:w w:val="105"/>
          <w:sz w:val="20"/>
        </w:rPr>
        <w:t xml:space="preserve"> College</w:t>
      </w:r>
      <w:r w:rsidR="00165A4E">
        <w:rPr>
          <w:w w:val="105"/>
          <w:sz w:val="20"/>
        </w:rPr>
        <w:t>,</w:t>
      </w:r>
      <w:r w:rsidR="00165A4E">
        <w:rPr>
          <w:spacing w:val="-15"/>
          <w:w w:val="105"/>
          <w:sz w:val="20"/>
        </w:rPr>
        <w:t xml:space="preserve"> </w:t>
      </w:r>
      <w:r w:rsidR="0044667C">
        <w:rPr>
          <w:w w:val="105"/>
          <w:sz w:val="20"/>
        </w:rPr>
        <w:t>Jordanian Higher Education Ac</w:t>
      </w:r>
      <w:r w:rsidR="001E34B5">
        <w:rPr>
          <w:w w:val="105"/>
          <w:sz w:val="20"/>
        </w:rPr>
        <w:t>creditation Board</w:t>
      </w:r>
      <w:r w:rsidR="00165A4E">
        <w:rPr>
          <w:w w:val="105"/>
          <w:sz w:val="20"/>
        </w:rPr>
        <w:t>,</w:t>
      </w:r>
      <w:r w:rsidR="00165A4E">
        <w:rPr>
          <w:spacing w:val="-19"/>
          <w:w w:val="105"/>
          <w:sz w:val="20"/>
        </w:rPr>
        <w:t xml:space="preserve"> </w:t>
      </w:r>
      <w:r w:rsidR="00165A4E">
        <w:rPr>
          <w:i/>
          <w:w w:val="105"/>
          <w:sz w:val="20"/>
          <w:u w:val="single"/>
        </w:rPr>
        <w:t>Period</w:t>
      </w:r>
      <w:r w:rsidR="00165A4E">
        <w:rPr>
          <w:i/>
          <w:w w:val="105"/>
          <w:sz w:val="20"/>
        </w:rPr>
        <w:t xml:space="preserve"> </w:t>
      </w:r>
      <w:r w:rsidR="00165A4E">
        <w:rPr>
          <w:i/>
          <w:spacing w:val="-2"/>
          <w:w w:val="105"/>
          <w:sz w:val="20"/>
          <w:u w:val="single"/>
        </w:rPr>
        <w:t>(</w:t>
      </w:r>
      <w:r w:rsidR="00AA4291">
        <w:rPr>
          <w:i/>
          <w:spacing w:val="-2"/>
          <w:w w:val="105"/>
          <w:sz w:val="20"/>
          <w:u w:val="single"/>
        </w:rPr>
        <w:t>06</w:t>
      </w:r>
      <w:r w:rsidR="00165A4E">
        <w:rPr>
          <w:i/>
          <w:spacing w:val="-2"/>
          <w:w w:val="105"/>
          <w:sz w:val="20"/>
          <w:u w:val="single"/>
        </w:rPr>
        <w:t>/</w:t>
      </w:r>
      <w:r w:rsidR="00AA4291">
        <w:rPr>
          <w:i/>
          <w:spacing w:val="-2"/>
          <w:w w:val="105"/>
          <w:sz w:val="20"/>
          <w:u w:val="single"/>
        </w:rPr>
        <w:t>22</w:t>
      </w:r>
      <w:r w:rsidR="00165A4E">
        <w:rPr>
          <w:i/>
          <w:spacing w:val="-2"/>
          <w:w w:val="105"/>
          <w:sz w:val="20"/>
          <w:u w:val="single"/>
        </w:rPr>
        <w:t>-</w:t>
      </w:r>
      <w:r w:rsidR="00AA4291">
        <w:rPr>
          <w:i/>
          <w:spacing w:val="-2"/>
          <w:w w:val="105"/>
          <w:sz w:val="20"/>
          <w:u w:val="single"/>
        </w:rPr>
        <w:t>06</w:t>
      </w:r>
      <w:r w:rsidR="00165A4E">
        <w:rPr>
          <w:i/>
          <w:spacing w:val="-2"/>
          <w:w w:val="105"/>
          <w:sz w:val="20"/>
          <w:u w:val="single"/>
        </w:rPr>
        <w:t>/</w:t>
      </w:r>
      <w:r w:rsidR="00AA4291">
        <w:rPr>
          <w:i/>
          <w:spacing w:val="-2"/>
          <w:w w:val="105"/>
          <w:sz w:val="20"/>
          <w:u w:val="single"/>
        </w:rPr>
        <w:t>23</w:t>
      </w:r>
      <w:r w:rsidR="00165A4E">
        <w:rPr>
          <w:i/>
          <w:spacing w:val="-2"/>
          <w:w w:val="105"/>
          <w:sz w:val="20"/>
          <w:u w:val="single"/>
        </w:rPr>
        <w:t>)</w:t>
      </w:r>
    </w:p>
    <w:p w14:paraId="15BF15BA" w14:textId="77777777" w:rsidR="00D64F87" w:rsidRDefault="00D64F87">
      <w:pPr>
        <w:pStyle w:val="BodyText"/>
        <w:spacing w:before="123"/>
        <w:rPr>
          <w:i/>
        </w:rPr>
      </w:pPr>
    </w:p>
    <w:p w14:paraId="5EB14E6B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Research</w:t>
      </w:r>
      <w:r>
        <w:rPr>
          <w:spacing w:val="27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rPr>
          <w:spacing w:val="-2"/>
        </w:rPr>
        <w:t>Supervised/Trained</w:t>
      </w:r>
    </w:p>
    <w:p w14:paraId="531A5482" w14:textId="77777777" w:rsidR="00D64F87" w:rsidRDefault="00D64F87">
      <w:pPr>
        <w:pStyle w:val="BodyText"/>
        <w:spacing w:before="130"/>
        <w:rPr>
          <w:b/>
        </w:rPr>
      </w:pPr>
    </w:p>
    <w:p w14:paraId="3428DFCF" w14:textId="663B9E27" w:rsidR="00D64F87" w:rsidRDefault="00165A4E">
      <w:pPr>
        <w:pStyle w:val="BodyText"/>
        <w:tabs>
          <w:tab w:val="left" w:pos="5571"/>
        </w:tabs>
        <w:ind w:left="831"/>
      </w:pPr>
      <w:r>
        <w:rPr>
          <w:spacing w:val="-2"/>
          <w:w w:val="105"/>
          <w:u w:val="single"/>
        </w:rPr>
        <w:t>Level</w:t>
      </w:r>
      <w:r w:rsidR="00FC4637">
        <w:tab/>
      </w:r>
      <w:r>
        <w:rPr>
          <w:w w:val="105"/>
          <w:u w:val="single"/>
        </w:rPr>
        <w:t>Number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Trainees</w:t>
      </w:r>
    </w:p>
    <w:p w14:paraId="16259D26" w14:textId="6422A434" w:rsidR="00FC4637" w:rsidRDefault="00165A4E" w:rsidP="00FC4637">
      <w:pPr>
        <w:pStyle w:val="BodyText"/>
        <w:tabs>
          <w:tab w:val="left" w:pos="2610"/>
        </w:tabs>
        <w:spacing w:before="96" w:line="336" w:lineRule="auto"/>
        <w:ind w:left="831" w:right="1150"/>
        <w:rPr>
          <w:spacing w:val="-2"/>
          <w:w w:val="105"/>
        </w:rPr>
      </w:pPr>
      <w:r>
        <w:rPr>
          <w:spacing w:val="-2"/>
          <w:w w:val="105"/>
        </w:rPr>
        <w:t>Postdoctoral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Fellows</w:t>
      </w:r>
      <w:r w:rsidR="0099180C">
        <w:rPr>
          <w:spacing w:val="-2"/>
          <w:w w:val="105"/>
        </w:rPr>
        <w:t xml:space="preserve"> </w:t>
      </w:r>
      <w:r w:rsidR="00FC4637">
        <w:rPr>
          <w:spacing w:val="-2"/>
          <w:w w:val="105"/>
        </w:rPr>
        <w:tab/>
      </w:r>
      <w:r w:rsidR="00FC4637">
        <w:rPr>
          <w:spacing w:val="-2"/>
          <w:w w:val="105"/>
        </w:rPr>
        <w:tab/>
        <w:t>1</w:t>
      </w:r>
    </w:p>
    <w:p w14:paraId="78ED5E0A" w14:textId="200251D5" w:rsidR="00FC4637" w:rsidRDefault="00165A4E" w:rsidP="00FC4637">
      <w:pPr>
        <w:pStyle w:val="BodyText"/>
        <w:tabs>
          <w:tab w:val="left" w:pos="2610"/>
        </w:tabs>
        <w:spacing w:before="96" w:line="336" w:lineRule="auto"/>
        <w:ind w:left="831" w:right="1330"/>
        <w:rPr>
          <w:w w:val="105"/>
        </w:rPr>
      </w:pPr>
      <w:r>
        <w:rPr>
          <w:w w:val="105"/>
        </w:rPr>
        <w:t xml:space="preserve">PhD Students </w:t>
      </w:r>
      <w:r w:rsidR="00FC4637">
        <w:rPr>
          <w:w w:val="105"/>
        </w:rPr>
        <w:tab/>
      </w:r>
      <w:r w:rsidR="00FC4637">
        <w:rPr>
          <w:w w:val="105"/>
        </w:rPr>
        <w:tab/>
      </w:r>
      <w:r w:rsidR="00FC4637">
        <w:rPr>
          <w:w w:val="105"/>
        </w:rPr>
        <w:tab/>
        <w:t>2</w:t>
      </w:r>
    </w:p>
    <w:p w14:paraId="1F1EE736" w14:textId="533C8E80" w:rsidR="00D64F87" w:rsidRDefault="00165A4E" w:rsidP="00FC4637">
      <w:pPr>
        <w:pStyle w:val="BodyText"/>
        <w:tabs>
          <w:tab w:val="left" w:pos="2610"/>
        </w:tabs>
        <w:spacing w:before="96" w:line="336" w:lineRule="auto"/>
        <w:ind w:left="831" w:right="250"/>
      </w:pPr>
      <w:r>
        <w:rPr>
          <w:w w:val="105"/>
        </w:rPr>
        <w:t>Master Students</w:t>
      </w:r>
      <w:r w:rsidR="00FC4637">
        <w:rPr>
          <w:w w:val="105"/>
        </w:rPr>
        <w:tab/>
      </w:r>
      <w:r w:rsidR="00FC4637">
        <w:rPr>
          <w:w w:val="105"/>
        </w:rPr>
        <w:tab/>
      </w:r>
      <w:r w:rsidR="00FC4637">
        <w:rPr>
          <w:w w:val="105"/>
        </w:rPr>
        <w:tab/>
        <w:t>75</w:t>
      </w:r>
    </w:p>
    <w:p w14:paraId="4C0C804F" w14:textId="09CEA938" w:rsidR="0099180C" w:rsidRDefault="00165A4E" w:rsidP="00FC4637">
      <w:pPr>
        <w:pStyle w:val="BodyText"/>
        <w:spacing w:line="240" w:lineRule="exact"/>
        <w:ind w:left="831"/>
      </w:pPr>
      <w:r>
        <w:t>Undergraduate</w:t>
      </w:r>
      <w:r>
        <w:rPr>
          <w:spacing w:val="39"/>
        </w:rPr>
        <w:t xml:space="preserve"> </w:t>
      </w:r>
      <w:r>
        <w:rPr>
          <w:spacing w:val="-2"/>
        </w:rPr>
        <w:t>Students</w:t>
      </w:r>
      <w:r w:rsidR="00FC4637">
        <w:rPr>
          <w:spacing w:val="-2"/>
        </w:rPr>
        <w:tab/>
      </w:r>
      <w:r w:rsidR="00FC4637">
        <w:rPr>
          <w:spacing w:val="-2"/>
        </w:rPr>
        <w:tab/>
        <w:t>186</w:t>
      </w:r>
    </w:p>
    <w:p w14:paraId="2265F32F" w14:textId="77777777" w:rsidR="00D64F87" w:rsidRDefault="00D64F87">
      <w:pPr>
        <w:pStyle w:val="BodyText"/>
        <w:spacing w:before="161"/>
      </w:pPr>
    </w:p>
    <w:p w14:paraId="3C2F13F0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spacing w:before="1"/>
      </w:pPr>
      <w:r>
        <w:t>Participation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Thesis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Oral</w:t>
      </w:r>
      <w:r>
        <w:rPr>
          <w:spacing w:val="16"/>
        </w:rPr>
        <w:t xml:space="preserve"> </w:t>
      </w:r>
      <w:r>
        <w:t>Examination</w:t>
      </w:r>
      <w:r>
        <w:rPr>
          <w:spacing w:val="23"/>
        </w:rPr>
        <w:t xml:space="preserve"> </w:t>
      </w:r>
      <w:r>
        <w:rPr>
          <w:spacing w:val="-2"/>
        </w:rPr>
        <w:t>Committees</w:t>
      </w:r>
    </w:p>
    <w:p w14:paraId="751CAB10" w14:textId="77777777" w:rsidR="00D64F87" w:rsidRDefault="00D64F87">
      <w:pPr>
        <w:pStyle w:val="BodyText"/>
        <w:spacing w:before="130"/>
        <w:rPr>
          <w:b/>
        </w:rPr>
      </w:pPr>
    </w:p>
    <w:p w14:paraId="67DB6C96" w14:textId="77777777" w:rsidR="00D64F87" w:rsidRDefault="00165A4E">
      <w:pPr>
        <w:pStyle w:val="BodyText"/>
        <w:tabs>
          <w:tab w:val="left" w:pos="5571"/>
        </w:tabs>
        <w:ind w:left="831"/>
      </w:pPr>
      <w:r>
        <w:rPr>
          <w:spacing w:val="-2"/>
          <w:w w:val="105"/>
          <w:u w:val="single"/>
        </w:rPr>
        <w:t>Level</w:t>
      </w:r>
      <w:r>
        <w:tab/>
      </w:r>
      <w:r>
        <w:rPr>
          <w:w w:val="105"/>
          <w:u w:val="single"/>
        </w:rPr>
        <w:t>Number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Examinations</w:t>
      </w:r>
    </w:p>
    <w:p w14:paraId="6EF4708D" w14:textId="18C8761B" w:rsidR="00FC4637" w:rsidRDefault="00165A4E" w:rsidP="00FC4637">
      <w:pPr>
        <w:pStyle w:val="BodyText"/>
        <w:spacing w:before="96" w:line="333" w:lineRule="auto"/>
        <w:ind w:left="831" w:right="250"/>
        <w:rPr>
          <w:w w:val="105"/>
        </w:rPr>
      </w:pPr>
      <w:r>
        <w:rPr>
          <w:w w:val="105"/>
        </w:rPr>
        <w:t>PhD Students</w:t>
      </w:r>
      <w:r w:rsidR="00FC4637">
        <w:rPr>
          <w:w w:val="105"/>
        </w:rPr>
        <w:tab/>
      </w:r>
      <w:r w:rsidR="00FC4637">
        <w:rPr>
          <w:w w:val="105"/>
        </w:rPr>
        <w:tab/>
        <w:t>NA</w:t>
      </w:r>
    </w:p>
    <w:p w14:paraId="67E1A65C" w14:textId="33469D9E" w:rsidR="00D64F87" w:rsidRDefault="00165A4E" w:rsidP="00FC4637">
      <w:pPr>
        <w:pStyle w:val="BodyText"/>
        <w:spacing w:before="96" w:line="333" w:lineRule="auto"/>
        <w:ind w:left="831" w:right="70"/>
      </w:pPr>
      <w:r>
        <w:rPr>
          <w:spacing w:val="-2"/>
          <w:w w:val="105"/>
        </w:rPr>
        <w:t>Master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Students</w:t>
      </w:r>
      <w:r w:rsidR="00FC4637">
        <w:rPr>
          <w:spacing w:val="-2"/>
          <w:w w:val="105"/>
        </w:rPr>
        <w:tab/>
      </w:r>
      <w:r w:rsidR="00FC4637">
        <w:rPr>
          <w:spacing w:val="-2"/>
          <w:w w:val="105"/>
        </w:rPr>
        <w:tab/>
        <w:t>14</w:t>
      </w:r>
    </w:p>
    <w:p w14:paraId="56B7F887" w14:textId="77777777" w:rsidR="00D64F87" w:rsidRDefault="00D64F87">
      <w:pPr>
        <w:pStyle w:val="BodyText"/>
        <w:spacing w:before="65"/>
      </w:pPr>
    </w:p>
    <w:p w14:paraId="6AC63C77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rPr>
          <w:spacing w:val="-2"/>
          <w:w w:val="105"/>
        </w:rPr>
        <w:t>Training</w:t>
      </w:r>
    </w:p>
    <w:p w14:paraId="03EC698B" w14:textId="77777777" w:rsidR="00DB74DE" w:rsidRPr="008D74B7" w:rsidRDefault="00DB74DE" w:rsidP="00DB74D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Conducted training on using Microsoft Teams for online teaching and evaluation (2020)</w:t>
      </w:r>
    </w:p>
    <w:p w14:paraId="1F99B272" w14:textId="77777777" w:rsidR="00DB74DE" w:rsidRPr="008D74B7" w:rsidRDefault="00DB74DE" w:rsidP="00DB74D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 xml:space="preserve">Designed and conducted COVID-19 response training for health professionals at </w:t>
      </w:r>
      <w:proofErr w:type="spellStart"/>
      <w:r w:rsidRPr="008D74B7">
        <w:rPr>
          <w:rFonts w:ascii="Times New Roman" w:hAnsi="Times New Roman"/>
          <w:sz w:val="24"/>
          <w:szCs w:val="24"/>
        </w:rPr>
        <w:t>Alkarak</w:t>
      </w:r>
      <w:proofErr w:type="spellEnd"/>
      <w:r w:rsidRPr="008D74B7">
        <w:rPr>
          <w:rFonts w:ascii="Times New Roman" w:hAnsi="Times New Roman"/>
          <w:sz w:val="24"/>
          <w:szCs w:val="24"/>
        </w:rPr>
        <w:t xml:space="preserve"> Hospital (2020)</w:t>
      </w:r>
    </w:p>
    <w:p w14:paraId="7A64ADB9" w14:textId="77777777" w:rsidR="00D64F87" w:rsidRDefault="00D64F87">
      <w:pPr>
        <w:pStyle w:val="BodyText"/>
        <w:spacing w:before="120"/>
        <w:rPr>
          <w:i/>
        </w:rPr>
      </w:pPr>
    </w:p>
    <w:p w14:paraId="036995EF" w14:textId="77777777" w:rsidR="00D64F87" w:rsidRDefault="00165A4E">
      <w:pPr>
        <w:pStyle w:val="Heading1"/>
        <w:numPr>
          <w:ilvl w:val="0"/>
          <w:numId w:val="1"/>
        </w:numPr>
        <w:tabs>
          <w:tab w:val="left" w:pos="831"/>
        </w:tabs>
        <w:ind w:left="831" w:hanging="680"/>
      </w:pPr>
      <w:r>
        <w:rPr>
          <w:color w:val="006600"/>
          <w:spacing w:val="-2"/>
          <w:w w:val="105"/>
        </w:rPr>
        <w:t>RESEARCH</w:t>
      </w:r>
    </w:p>
    <w:p w14:paraId="350B8771" w14:textId="3A65F6B4" w:rsidR="00E464A0" w:rsidRPr="008D74B7" w:rsidRDefault="00165A4E" w:rsidP="00E464A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t>Research</w:t>
      </w:r>
      <w:r>
        <w:rPr>
          <w:spacing w:val="33"/>
        </w:rPr>
        <w:t xml:space="preserve"> </w:t>
      </w:r>
      <w:r>
        <w:rPr>
          <w:spacing w:val="-2"/>
        </w:rPr>
        <w:t>Interests</w:t>
      </w:r>
      <w:r w:rsidR="00E464A0" w:rsidRPr="00E464A0">
        <w:rPr>
          <w:rFonts w:ascii="Times New Roman" w:hAnsi="Times New Roman"/>
          <w:sz w:val="24"/>
          <w:szCs w:val="24"/>
        </w:rPr>
        <w:t xml:space="preserve"> </w:t>
      </w:r>
      <w:r w:rsidR="00E464A0" w:rsidRPr="008D74B7">
        <w:rPr>
          <w:rFonts w:ascii="Times New Roman" w:hAnsi="Times New Roman"/>
          <w:sz w:val="24"/>
          <w:szCs w:val="24"/>
        </w:rPr>
        <w:t>Nursing Management</w:t>
      </w:r>
    </w:p>
    <w:p w14:paraId="1657D312" w14:textId="77777777" w:rsidR="00E464A0" w:rsidRPr="008D74B7" w:rsidRDefault="00E464A0" w:rsidP="00E464A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Health Policy and Public Health</w:t>
      </w:r>
    </w:p>
    <w:p w14:paraId="424904EC" w14:textId="77777777" w:rsidR="00E464A0" w:rsidRPr="008D74B7" w:rsidRDefault="00E464A0" w:rsidP="00E464A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Patient Safety and Decision Making</w:t>
      </w:r>
    </w:p>
    <w:p w14:paraId="064EB219" w14:textId="77777777" w:rsidR="00E464A0" w:rsidRPr="008D74B7" w:rsidRDefault="00E464A0" w:rsidP="00E464A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Primary Health Service</w:t>
      </w:r>
    </w:p>
    <w:p w14:paraId="7B2D403E" w14:textId="14130CD3" w:rsidR="00D64F87" w:rsidRDefault="00D64F87" w:rsidP="00E464A0">
      <w:pPr>
        <w:pStyle w:val="Heading2"/>
        <w:numPr>
          <w:ilvl w:val="1"/>
          <w:numId w:val="1"/>
        </w:numPr>
        <w:tabs>
          <w:tab w:val="left" w:pos="831"/>
        </w:tabs>
        <w:sectPr w:rsidR="00D64F87">
          <w:footerReference w:type="default" r:id="rId10"/>
          <w:pgSz w:w="12240" w:h="15840"/>
          <w:pgMar w:top="1280" w:right="1720" w:bottom="920" w:left="1720" w:header="0" w:footer="726" w:gutter="0"/>
          <w:pgNumType w:start="2"/>
          <w:cols w:space="720"/>
        </w:sectPr>
      </w:pPr>
    </w:p>
    <w:p w14:paraId="12067380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spacing w:before="81"/>
      </w:pPr>
      <w:r>
        <w:lastRenderedPageBreak/>
        <w:t>P</w:t>
      </w:r>
      <w:r>
        <w:t>ublications/Citations</w:t>
      </w:r>
      <w:r>
        <w:rPr>
          <w:spacing w:val="69"/>
        </w:rPr>
        <w:t xml:space="preserve"> </w:t>
      </w:r>
      <w:r>
        <w:rPr>
          <w:spacing w:val="-4"/>
        </w:rPr>
        <w:t>Data</w:t>
      </w:r>
    </w:p>
    <w:p w14:paraId="1C89BB69" w14:textId="77777777" w:rsidR="00D64F87" w:rsidRDefault="00D64F87">
      <w:pPr>
        <w:pStyle w:val="BodyText"/>
        <w:spacing w:before="34"/>
        <w:rPr>
          <w:b/>
        </w:rPr>
      </w:pPr>
    </w:p>
    <w:p w14:paraId="6AE770AD" w14:textId="155211AC" w:rsidR="00D64F87" w:rsidRDefault="00165A4E">
      <w:pPr>
        <w:pStyle w:val="BodyText"/>
        <w:tabs>
          <w:tab w:val="left" w:pos="5571"/>
        </w:tabs>
        <w:spacing w:line="340" w:lineRule="atLeast"/>
        <w:ind w:left="831" w:right="816"/>
      </w:pPr>
      <w:r>
        <w:rPr>
          <w:w w:val="105"/>
          <w:u w:val="single"/>
        </w:rPr>
        <w:t>Type of Publication</w:t>
      </w:r>
      <w:r>
        <w:tab/>
      </w:r>
      <w:r>
        <w:rPr>
          <w:spacing w:val="-2"/>
          <w:w w:val="105"/>
          <w:u w:val="single"/>
        </w:rPr>
        <w:t>Number</w:t>
      </w:r>
      <w:r>
        <w:rPr>
          <w:spacing w:val="-1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of</w:t>
      </w:r>
      <w:r>
        <w:rPr>
          <w:spacing w:val="-1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Publications</w:t>
      </w:r>
      <w:r>
        <w:rPr>
          <w:spacing w:val="-2"/>
          <w:w w:val="105"/>
        </w:rPr>
        <w:t xml:space="preserve"> </w:t>
      </w:r>
      <w:r>
        <w:rPr>
          <w:w w:val="105"/>
        </w:rPr>
        <w:t>Articles in International Refereed</w:t>
      </w:r>
      <w:r w:rsidR="00A842D1" w:rsidRPr="00A842D1">
        <w:rPr>
          <w:spacing w:val="-2"/>
          <w:w w:val="105"/>
        </w:rPr>
        <w:t xml:space="preserve"> </w:t>
      </w:r>
      <w:r w:rsidR="00A842D1">
        <w:rPr>
          <w:spacing w:val="-2"/>
          <w:w w:val="105"/>
        </w:rPr>
        <w:t>Journals</w:t>
      </w:r>
      <w:r w:rsidR="00A842D1">
        <w:rPr>
          <w:w w:val="105"/>
        </w:rPr>
        <w:tab/>
      </w:r>
      <w:r w:rsidR="00A842D1">
        <w:rPr>
          <w:w w:val="105"/>
        </w:rPr>
        <w:tab/>
        <w:t>28</w:t>
      </w:r>
    </w:p>
    <w:p w14:paraId="4BDA8C44" w14:textId="58A1CFC8" w:rsidR="00D64F87" w:rsidRDefault="00165A4E" w:rsidP="00A842D1">
      <w:pPr>
        <w:pStyle w:val="BodyText"/>
        <w:spacing w:before="7" w:line="304" w:lineRule="auto"/>
        <w:ind w:left="831" w:right="70"/>
      </w:pPr>
      <w:r>
        <w:rPr>
          <w:spacing w:val="-2"/>
          <w:w w:val="105"/>
        </w:rPr>
        <w:t>Conference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Papers</w:t>
      </w:r>
      <w:r w:rsidR="00A842D1">
        <w:rPr>
          <w:spacing w:val="-2"/>
          <w:w w:val="105"/>
        </w:rPr>
        <w:tab/>
      </w:r>
      <w:r w:rsidR="00A842D1">
        <w:rPr>
          <w:spacing w:val="-2"/>
          <w:w w:val="105"/>
        </w:rPr>
        <w:tab/>
        <w:t>2</w:t>
      </w:r>
    </w:p>
    <w:p w14:paraId="1A43EA71" w14:textId="2BB3B342" w:rsidR="00D64F87" w:rsidRDefault="00165A4E" w:rsidP="00A842D1">
      <w:pPr>
        <w:pStyle w:val="BodyText"/>
        <w:spacing w:before="31" w:line="333" w:lineRule="auto"/>
        <w:ind w:left="831" w:right="70"/>
      </w:pPr>
      <w:r>
        <w:rPr>
          <w:spacing w:val="-2"/>
          <w:w w:val="105"/>
        </w:rPr>
        <w:t>Books/Book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 xml:space="preserve">Chapters </w:t>
      </w:r>
      <w:r>
        <w:rPr>
          <w:w w:val="105"/>
        </w:rPr>
        <w:t>Edited Books</w:t>
      </w:r>
      <w:r w:rsidR="00A842D1">
        <w:rPr>
          <w:w w:val="105"/>
        </w:rPr>
        <w:tab/>
        <w:t>1</w:t>
      </w:r>
    </w:p>
    <w:p w14:paraId="3A85AD72" w14:textId="77777777" w:rsidR="00D64F87" w:rsidRDefault="00165A4E">
      <w:pPr>
        <w:pStyle w:val="BodyText"/>
        <w:spacing w:before="1"/>
        <w:ind w:left="831"/>
      </w:pPr>
      <w:r>
        <w:rPr>
          <w:spacing w:val="-2"/>
          <w:w w:val="105"/>
        </w:rPr>
        <w:t>Patents</w:t>
      </w:r>
    </w:p>
    <w:p w14:paraId="355BB153" w14:textId="77777777" w:rsidR="00D64F87" w:rsidRDefault="00165A4E">
      <w:pPr>
        <w:pStyle w:val="BodyText"/>
        <w:spacing w:before="98"/>
        <w:ind w:left="831"/>
      </w:pPr>
      <w:r>
        <w:rPr>
          <w:w w:val="105"/>
        </w:rPr>
        <w:t>Others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(specify)</w:t>
      </w:r>
    </w:p>
    <w:p w14:paraId="19AE9EDD" w14:textId="77777777" w:rsidR="00D64F87" w:rsidRDefault="00D64F87">
      <w:pPr>
        <w:pStyle w:val="BodyText"/>
        <w:spacing w:before="159"/>
      </w:pPr>
    </w:p>
    <w:p w14:paraId="5B11325D" w14:textId="77777777" w:rsidR="00D64F87" w:rsidRDefault="00165A4E">
      <w:pPr>
        <w:pStyle w:val="BodyText"/>
        <w:tabs>
          <w:tab w:val="left" w:pos="5571"/>
        </w:tabs>
        <w:ind w:left="831"/>
      </w:pPr>
      <w:r>
        <w:rPr>
          <w:w w:val="105"/>
          <w:u w:val="single"/>
        </w:rPr>
        <w:t>Citation</w:t>
      </w:r>
      <w:r>
        <w:rPr>
          <w:spacing w:val="-1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Source</w:t>
      </w:r>
      <w:r>
        <w:tab/>
      </w:r>
      <w:r>
        <w:rPr>
          <w:w w:val="105"/>
          <w:u w:val="single"/>
        </w:rPr>
        <w:t>Number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Citations</w:t>
      </w:r>
    </w:p>
    <w:p w14:paraId="3DC60ED3" w14:textId="65AB6752" w:rsidR="00D64F87" w:rsidRDefault="00CE217D">
      <w:pPr>
        <w:pStyle w:val="BodyText"/>
      </w:pPr>
      <w:r>
        <w:t>Clarivate</w:t>
      </w:r>
      <w:r w:rsidR="00D73C00">
        <w:tab/>
      </w:r>
      <w:r w:rsidR="00D73C00">
        <w:tab/>
        <w:t>150+</w:t>
      </w:r>
    </w:p>
    <w:p w14:paraId="723383D9" w14:textId="1704139B" w:rsidR="00D64F87" w:rsidRDefault="00CE217D">
      <w:pPr>
        <w:pStyle w:val="BodyText"/>
      </w:pPr>
      <w:r>
        <w:t>Scopus</w:t>
      </w:r>
      <w:r w:rsidR="00D73C00">
        <w:tab/>
      </w:r>
      <w:r w:rsidR="00D73C00">
        <w:tab/>
        <w:t>2</w:t>
      </w:r>
      <w:r w:rsidR="00CE5551">
        <w:t>14</w:t>
      </w:r>
      <w:r w:rsidR="00D73C00">
        <w:t>+</w:t>
      </w:r>
    </w:p>
    <w:p w14:paraId="3D561BCF" w14:textId="6C1D771B" w:rsidR="00D64F87" w:rsidRDefault="00CE217D">
      <w:pPr>
        <w:pStyle w:val="BodyText"/>
      </w:pPr>
      <w:r>
        <w:t>Google Scholar</w:t>
      </w:r>
      <w:r w:rsidR="00D73C00">
        <w:tab/>
      </w:r>
      <w:r w:rsidR="00D73C00">
        <w:tab/>
      </w:r>
      <w:r w:rsidR="00B415D4">
        <w:t>5</w:t>
      </w:r>
      <w:r w:rsidR="00D73C00">
        <w:t>5</w:t>
      </w:r>
      <w:r w:rsidR="00B415D4">
        <w:t>7</w:t>
      </w:r>
      <w:r w:rsidR="00D73C00">
        <w:t>+</w:t>
      </w:r>
    </w:p>
    <w:p w14:paraId="2B75B755" w14:textId="77777777" w:rsidR="00D64F87" w:rsidRDefault="00D64F87">
      <w:pPr>
        <w:pStyle w:val="BodyText"/>
        <w:spacing w:before="109"/>
      </w:pPr>
    </w:p>
    <w:p w14:paraId="5E06F744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Research</w:t>
      </w:r>
      <w:r>
        <w:rPr>
          <w:spacing w:val="33"/>
        </w:rPr>
        <w:t xml:space="preserve"> </w:t>
      </w:r>
      <w:r>
        <w:rPr>
          <w:spacing w:val="-2"/>
        </w:rPr>
        <w:t>Grants</w:t>
      </w:r>
    </w:p>
    <w:p w14:paraId="5E37C253" w14:textId="0717E54A" w:rsidR="00A842D1" w:rsidRPr="008D74B7" w:rsidRDefault="00A842D1" w:rsidP="00A842D1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81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Co-Investigator: </w:t>
      </w:r>
      <w:r w:rsidRPr="008D74B7">
        <w:rPr>
          <w:rFonts w:ascii="Times New Roman" w:hAnsi="Times New Roman"/>
          <w:i/>
          <w:iCs/>
          <w:sz w:val="24"/>
          <w:szCs w:val="24"/>
        </w:rPr>
        <w:t>Society based Infection Prevention and Control Guidelines after COVID-19: A Delphi Study</w:t>
      </w:r>
      <w:r w:rsidRPr="008D74B7"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sz w:val="24"/>
          <w:szCs w:val="24"/>
        </w:rPr>
        <w:t xml:space="preserve">Scientific Research Fund, Jordan </w:t>
      </w:r>
      <w:r w:rsidRPr="008D74B7">
        <w:rPr>
          <w:rFonts w:ascii="Times New Roman" w:hAnsi="Times New Roman"/>
          <w:sz w:val="24"/>
          <w:szCs w:val="24"/>
        </w:rPr>
        <w:t>13K JD, 2021</w:t>
      </w:r>
      <w:r>
        <w:rPr>
          <w:rFonts w:ascii="Times New Roman" w:hAnsi="Times New Roman"/>
          <w:sz w:val="24"/>
          <w:szCs w:val="24"/>
        </w:rPr>
        <w:t>-2023</w:t>
      </w:r>
    </w:p>
    <w:p w14:paraId="1C26C6FE" w14:textId="4C88EBAF" w:rsidR="00A842D1" w:rsidRPr="008D74B7" w:rsidRDefault="00A842D1" w:rsidP="00A842D1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81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Co-Investigator: </w:t>
      </w:r>
      <w:r w:rsidRPr="008D74B7">
        <w:rPr>
          <w:rFonts w:ascii="Times New Roman" w:hAnsi="Times New Roman"/>
          <w:i/>
          <w:iCs/>
          <w:sz w:val="24"/>
          <w:szCs w:val="24"/>
        </w:rPr>
        <w:t>Examining the Effect of a Capacity Building Program on the Primary Health Care Competencies of Jordanian Nurses and Midwives</w:t>
      </w:r>
      <w:r>
        <w:rPr>
          <w:rFonts w:ascii="Times New Roman" w:hAnsi="Times New Roman"/>
          <w:sz w:val="24"/>
          <w:szCs w:val="24"/>
        </w:rPr>
        <w:t xml:space="preserve">. Scientific Research Fund, Jordan </w:t>
      </w:r>
      <w:r w:rsidRPr="008D74B7">
        <w:rPr>
          <w:rFonts w:ascii="Times New Roman" w:hAnsi="Times New Roman"/>
          <w:sz w:val="24"/>
          <w:szCs w:val="24"/>
        </w:rPr>
        <w:t>23K JD, 2021</w:t>
      </w:r>
      <w:r>
        <w:rPr>
          <w:rFonts w:ascii="Times New Roman" w:hAnsi="Times New Roman"/>
          <w:sz w:val="24"/>
          <w:szCs w:val="24"/>
        </w:rPr>
        <w:t>-2023</w:t>
      </w:r>
    </w:p>
    <w:p w14:paraId="22A64AF1" w14:textId="77777777" w:rsidR="00D64F87" w:rsidRDefault="00D64F87">
      <w:pPr>
        <w:pStyle w:val="BodyText"/>
        <w:spacing w:before="122"/>
      </w:pPr>
    </w:p>
    <w:p w14:paraId="6095BC9E" w14:textId="77777777" w:rsidR="00D64F87" w:rsidRDefault="00165A4E">
      <w:pPr>
        <w:pStyle w:val="Heading2"/>
        <w:numPr>
          <w:ilvl w:val="1"/>
          <w:numId w:val="1"/>
        </w:numPr>
        <w:tabs>
          <w:tab w:val="left" w:pos="819"/>
        </w:tabs>
        <w:spacing w:before="1"/>
        <w:ind w:left="819" w:hanging="668"/>
      </w:pPr>
      <w:r>
        <w:rPr>
          <w:spacing w:val="-2"/>
          <w:w w:val="105"/>
        </w:rPr>
        <w:t>Patents</w:t>
      </w:r>
    </w:p>
    <w:p w14:paraId="6B71D4A9" w14:textId="14C0C213" w:rsidR="00D64F87" w:rsidRDefault="00A842D1">
      <w:pPr>
        <w:pStyle w:val="BodyText"/>
        <w:spacing w:before="64" w:line="252" w:lineRule="auto"/>
        <w:ind w:left="831"/>
      </w:pPr>
      <w:r>
        <w:rPr>
          <w:w w:val="105"/>
        </w:rPr>
        <w:t>N.A</w:t>
      </w:r>
    </w:p>
    <w:p w14:paraId="08F83A61" w14:textId="77777777" w:rsidR="00D64F87" w:rsidRDefault="00D64F87">
      <w:pPr>
        <w:pStyle w:val="BodyText"/>
        <w:spacing w:before="117"/>
      </w:pPr>
    </w:p>
    <w:p w14:paraId="35E44CC4" w14:textId="77777777" w:rsidR="00D64F87" w:rsidRDefault="00165A4E">
      <w:pPr>
        <w:pStyle w:val="Heading2"/>
        <w:numPr>
          <w:ilvl w:val="1"/>
          <w:numId w:val="1"/>
        </w:numPr>
        <w:tabs>
          <w:tab w:val="left" w:pos="819"/>
        </w:tabs>
        <w:ind w:left="819" w:hanging="668"/>
      </w:pPr>
      <w:r>
        <w:t>Participation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Regional</w:t>
      </w:r>
      <w:r>
        <w:rPr>
          <w:spacing w:val="25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International</w:t>
      </w:r>
      <w:r>
        <w:rPr>
          <w:spacing w:val="24"/>
        </w:rPr>
        <w:t xml:space="preserve"> </w:t>
      </w:r>
      <w:r>
        <w:rPr>
          <w:spacing w:val="-2"/>
        </w:rPr>
        <w:t>Conferences</w:t>
      </w:r>
    </w:p>
    <w:p w14:paraId="7DA4984E" w14:textId="6BBFAF68" w:rsidR="00F45DDD" w:rsidRDefault="00A8692D">
      <w:pPr>
        <w:spacing w:before="65" w:line="249" w:lineRule="auto"/>
        <w:ind w:left="831" w:right="473"/>
        <w:rPr>
          <w:spacing w:val="-2"/>
          <w:w w:val="105"/>
          <w:sz w:val="20"/>
        </w:rPr>
      </w:pPr>
      <w:r>
        <w:rPr>
          <w:spacing w:val="-2"/>
          <w:w w:val="105"/>
          <w:sz w:val="20"/>
        </w:rPr>
        <w:t xml:space="preserve">Bahrain </w:t>
      </w:r>
      <w:r w:rsidR="00F56E4B">
        <w:rPr>
          <w:spacing w:val="-2"/>
          <w:w w:val="105"/>
          <w:sz w:val="20"/>
        </w:rPr>
        <w:t>Nursing Association Conference</w:t>
      </w:r>
      <w:r w:rsidR="00F45DDD">
        <w:rPr>
          <w:spacing w:val="-2"/>
          <w:w w:val="105"/>
          <w:sz w:val="20"/>
        </w:rPr>
        <w:t>, Manama, Bahrain</w:t>
      </w:r>
      <w:r w:rsidR="00F56E4B">
        <w:rPr>
          <w:spacing w:val="-2"/>
          <w:w w:val="105"/>
          <w:sz w:val="20"/>
        </w:rPr>
        <w:t xml:space="preserve"> 2022</w:t>
      </w:r>
    </w:p>
    <w:p w14:paraId="5FE4EE9F" w14:textId="08E534D8" w:rsidR="00F45DDD" w:rsidRDefault="00C441E0">
      <w:pPr>
        <w:spacing w:before="65" w:line="249" w:lineRule="auto"/>
        <w:ind w:left="831" w:right="473"/>
        <w:rPr>
          <w:spacing w:val="-2"/>
          <w:w w:val="105"/>
          <w:sz w:val="20"/>
        </w:rPr>
      </w:pPr>
      <w:r w:rsidRPr="00BA094A">
        <w:rPr>
          <w:rFonts w:ascii="Arial" w:hAnsi="Arial" w:cs="Arial"/>
          <w:i/>
          <w:iCs/>
          <w:color w:val="222222"/>
          <w:shd w:val="clear" w:color="auto" w:fill="FFFFFF"/>
        </w:rPr>
        <w:t>International Conference on Emerging Trends in Computing and Engineering Applications (ETCEA), Karak, Jordan,</w:t>
      </w:r>
      <w:r w:rsidR="00D669F6" w:rsidRPr="00D669F6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D669F6" w:rsidRPr="00BA094A">
        <w:rPr>
          <w:rFonts w:ascii="Arial" w:hAnsi="Arial" w:cs="Arial"/>
          <w:i/>
          <w:iCs/>
          <w:color w:val="222222"/>
          <w:shd w:val="clear" w:color="auto" w:fill="FFFFFF"/>
        </w:rPr>
        <w:t>2022</w:t>
      </w:r>
    </w:p>
    <w:p w14:paraId="4E95B466" w14:textId="77777777" w:rsidR="00D64F87" w:rsidRDefault="00D64F87">
      <w:pPr>
        <w:pStyle w:val="BodyText"/>
        <w:spacing w:before="120"/>
        <w:rPr>
          <w:i/>
        </w:rPr>
      </w:pPr>
    </w:p>
    <w:p w14:paraId="603697E7" w14:textId="77777777" w:rsidR="00D64F87" w:rsidRDefault="00165A4E">
      <w:pPr>
        <w:pStyle w:val="Heading1"/>
        <w:numPr>
          <w:ilvl w:val="0"/>
          <w:numId w:val="1"/>
        </w:numPr>
        <w:tabs>
          <w:tab w:val="left" w:pos="831"/>
        </w:tabs>
        <w:ind w:left="831" w:hanging="680"/>
      </w:pPr>
      <w:r>
        <w:rPr>
          <w:color w:val="006600"/>
          <w:spacing w:val="-2"/>
          <w:w w:val="105"/>
        </w:rPr>
        <w:t>SERVICE</w:t>
      </w:r>
    </w:p>
    <w:p w14:paraId="296E5382" w14:textId="77777777" w:rsidR="00D64F87" w:rsidRDefault="00D64F87">
      <w:pPr>
        <w:pStyle w:val="BodyText"/>
        <w:spacing w:before="130"/>
        <w:rPr>
          <w:b/>
        </w:rPr>
      </w:pPr>
    </w:p>
    <w:p w14:paraId="08866CDC" w14:textId="77777777" w:rsidR="00D64F87" w:rsidRDefault="00165A4E">
      <w:pPr>
        <w:pStyle w:val="Heading2"/>
        <w:numPr>
          <w:ilvl w:val="1"/>
          <w:numId w:val="1"/>
        </w:numPr>
        <w:tabs>
          <w:tab w:val="left" w:pos="819"/>
        </w:tabs>
        <w:spacing w:line="249" w:lineRule="auto"/>
        <w:ind w:left="819" w:right="453" w:hanging="668"/>
      </w:pPr>
      <w:r>
        <w:rPr>
          <w:spacing w:val="-2"/>
          <w:w w:val="105"/>
        </w:rPr>
        <w:t>Membership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Institutional,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National,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International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Scientific </w:t>
      </w:r>
      <w:r>
        <w:rPr>
          <w:w w:val="105"/>
        </w:rPr>
        <w:t>Advisory Boards</w:t>
      </w:r>
    </w:p>
    <w:p w14:paraId="44DD8B6B" w14:textId="77777777" w:rsidR="00D64F87" w:rsidRDefault="00D64F87">
      <w:pPr>
        <w:pStyle w:val="BodyText"/>
        <w:spacing w:before="120"/>
      </w:pPr>
    </w:p>
    <w:p w14:paraId="023A56C6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Membership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Conference</w:t>
      </w:r>
      <w:r>
        <w:rPr>
          <w:spacing w:val="26"/>
        </w:rPr>
        <w:t xml:space="preserve"> </w:t>
      </w:r>
      <w:r>
        <w:rPr>
          <w:spacing w:val="-2"/>
        </w:rPr>
        <w:t>Committees</w:t>
      </w:r>
    </w:p>
    <w:p w14:paraId="131FA7AC" w14:textId="39DB6E13" w:rsidR="00D64F87" w:rsidRDefault="009B2209">
      <w:pPr>
        <w:pStyle w:val="BodyText"/>
        <w:spacing w:before="67" w:line="247" w:lineRule="auto"/>
        <w:ind w:left="831"/>
      </w:pPr>
      <w:r>
        <w:rPr>
          <w:w w:val="105"/>
        </w:rPr>
        <w:t xml:space="preserve">Scientific </w:t>
      </w:r>
      <w:r w:rsidR="006E489E">
        <w:rPr>
          <w:w w:val="105"/>
        </w:rPr>
        <w:t>Committee</w:t>
      </w:r>
      <w:r w:rsidR="00165A4E">
        <w:rPr>
          <w:w w:val="105"/>
        </w:rPr>
        <w:t>,</w:t>
      </w:r>
      <w:r w:rsidR="00165A4E">
        <w:rPr>
          <w:spacing w:val="-18"/>
          <w:w w:val="105"/>
        </w:rPr>
        <w:t xml:space="preserve"> </w:t>
      </w:r>
      <w:r w:rsidR="006E489E">
        <w:rPr>
          <w:w w:val="105"/>
        </w:rPr>
        <w:t>Member</w:t>
      </w:r>
      <w:r w:rsidR="00165A4E">
        <w:rPr>
          <w:w w:val="105"/>
        </w:rPr>
        <w:t>,</w:t>
      </w:r>
      <w:r w:rsidR="00165A4E">
        <w:rPr>
          <w:spacing w:val="-19"/>
          <w:w w:val="105"/>
        </w:rPr>
        <w:t xml:space="preserve"> </w:t>
      </w:r>
      <w:r w:rsidR="00464659">
        <w:rPr>
          <w:w w:val="105"/>
        </w:rPr>
        <w:t>Third International Jordan</w:t>
      </w:r>
      <w:r w:rsidR="00BD2710">
        <w:rPr>
          <w:w w:val="105"/>
        </w:rPr>
        <w:t xml:space="preserve">ian </w:t>
      </w:r>
      <w:r w:rsidR="00464659">
        <w:rPr>
          <w:w w:val="105"/>
        </w:rPr>
        <w:t xml:space="preserve">Nursing </w:t>
      </w:r>
      <w:r w:rsidR="00BD2710">
        <w:rPr>
          <w:w w:val="105"/>
        </w:rPr>
        <w:t xml:space="preserve">Council </w:t>
      </w:r>
      <w:r w:rsidR="00464659">
        <w:rPr>
          <w:w w:val="105"/>
        </w:rPr>
        <w:t>Conference</w:t>
      </w:r>
      <w:r w:rsidR="00165A4E">
        <w:rPr>
          <w:w w:val="105"/>
        </w:rPr>
        <w:t xml:space="preserve">, </w:t>
      </w:r>
      <w:r w:rsidR="00BD2710">
        <w:rPr>
          <w:w w:val="105"/>
        </w:rPr>
        <w:t>Amman, Jordan</w:t>
      </w:r>
      <w:r w:rsidR="00165A4E">
        <w:rPr>
          <w:w w:val="105"/>
        </w:rPr>
        <w:t xml:space="preserve">, </w:t>
      </w:r>
      <w:r w:rsidR="006768E0">
        <w:rPr>
          <w:w w:val="105"/>
        </w:rPr>
        <w:t>2011</w:t>
      </w:r>
    </w:p>
    <w:p w14:paraId="40703EBD" w14:textId="77777777" w:rsidR="00D64F87" w:rsidRDefault="00D64F87">
      <w:pPr>
        <w:pStyle w:val="BodyText"/>
        <w:spacing w:before="122"/>
      </w:pPr>
    </w:p>
    <w:p w14:paraId="2D23AD8E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rPr>
          <w:w w:val="105"/>
        </w:rPr>
        <w:t>Service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Reviewer</w:t>
      </w:r>
    </w:p>
    <w:p w14:paraId="67149F26" w14:textId="77777777" w:rsidR="00FD6E7B" w:rsidRPr="008D74B7" w:rsidRDefault="00FD6E7B" w:rsidP="00FD6E7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D74B7">
        <w:rPr>
          <w:rFonts w:ascii="Times New Roman" w:hAnsi="Times New Roman"/>
          <w:sz w:val="24"/>
          <w:szCs w:val="24"/>
        </w:rPr>
        <w:t>Reviewer for multiple journals including Saudi Medical Journal, Journal of Nursing Scholarship, and Global Health Action</w:t>
      </w:r>
      <w:r>
        <w:rPr>
          <w:rFonts w:ascii="Times New Roman" w:hAnsi="Times New Roman"/>
          <w:sz w:val="24"/>
          <w:szCs w:val="24"/>
        </w:rPr>
        <w:t>, BMC Nursing…</w:t>
      </w:r>
    </w:p>
    <w:p w14:paraId="61270AB7" w14:textId="77777777" w:rsidR="00D64F87" w:rsidRDefault="00D64F87" w:rsidP="00FD6E7B">
      <w:pPr>
        <w:pStyle w:val="ListParagraph"/>
        <w:numPr>
          <w:ilvl w:val="0"/>
          <w:numId w:val="15"/>
        </w:numPr>
        <w:sectPr w:rsidR="00D64F87">
          <w:pgSz w:w="12240" w:h="15840"/>
          <w:pgMar w:top="1280" w:right="1720" w:bottom="920" w:left="1720" w:header="0" w:footer="726" w:gutter="0"/>
          <w:cols w:space="720"/>
        </w:sectPr>
      </w:pPr>
    </w:p>
    <w:p w14:paraId="31D302D8" w14:textId="77777777" w:rsidR="00D64F87" w:rsidRDefault="00165A4E">
      <w:pPr>
        <w:pStyle w:val="BodyText"/>
        <w:spacing w:before="81"/>
        <w:ind w:left="819"/>
      </w:pPr>
      <w:r>
        <w:rPr>
          <w:spacing w:val="-2"/>
          <w:w w:val="105"/>
          <w:u w:val="single"/>
        </w:rPr>
        <w:lastRenderedPageBreak/>
        <w:t>C</w:t>
      </w:r>
      <w:r>
        <w:rPr>
          <w:spacing w:val="-2"/>
          <w:w w:val="105"/>
          <w:u w:val="single"/>
        </w:rPr>
        <w:t>onferences</w:t>
      </w:r>
    </w:p>
    <w:p w14:paraId="0720F5AF" w14:textId="6C713C17" w:rsidR="00D64F87" w:rsidRDefault="00CB1DAD" w:rsidP="00F02C8D">
      <w:pPr>
        <w:pStyle w:val="BodyText"/>
        <w:spacing w:before="64" w:line="249" w:lineRule="auto"/>
        <w:ind w:left="831" w:right="473"/>
      </w:pPr>
      <w:r>
        <w:rPr>
          <w:spacing w:val="-5"/>
          <w:w w:val="105"/>
        </w:rPr>
        <w:t>Reviewer</w:t>
      </w:r>
      <w:r w:rsidR="00F02C8D">
        <w:rPr>
          <w:spacing w:val="-5"/>
          <w:w w:val="105"/>
        </w:rPr>
        <w:t xml:space="preserve"> for several</w:t>
      </w:r>
      <w:r w:rsidR="00165A4E">
        <w:rPr>
          <w:spacing w:val="-5"/>
          <w:w w:val="105"/>
        </w:rPr>
        <w:t xml:space="preserve"> </w:t>
      </w:r>
      <w:r w:rsidR="00165A4E">
        <w:rPr>
          <w:spacing w:val="-2"/>
          <w:w w:val="105"/>
        </w:rPr>
        <w:t>Conference/Workshop/Forum/Symposium</w:t>
      </w:r>
      <w:r w:rsidR="00F02C8D">
        <w:rPr>
          <w:spacing w:val="-2"/>
          <w:w w:val="105"/>
        </w:rPr>
        <w:t xml:space="preserve"> in Jordan and </w:t>
      </w:r>
      <w:r>
        <w:rPr>
          <w:spacing w:val="-2"/>
          <w:w w:val="105"/>
        </w:rPr>
        <w:t xml:space="preserve">internationally too. </w:t>
      </w:r>
    </w:p>
    <w:p w14:paraId="167DEC8E" w14:textId="77777777" w:rsidR="00D64F87" w:rsidRDefault="00D64F87">
      <w:pPr>
        <w:pStyle w:val="BodyText"/>
        <w:spacing w:before="120"/>
      </w:pPr>
    </w:p>
    <w:p w14:paraId="77E8BCFA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Membership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Journal</w:t>
      </w:r>
      <w:r>
        <w:rPr>
          <w:spacing w:val="25"/>
        </w:rPr>
        <w:t xml:space="preserve"> </w:t>
      </w:r>
      <w:r>
        <w:t>Editorial</w:t>
      </w:r>
      <w:r>
        <w:rPr>
          <w:spacing w:val="24"/>
        </w:rPr>
        <w:t xml:space="preserve"> </w:t>
      </w:r>
      <w:r>
        <w:rPr>
          <w:spacing w:val="-2"/>
        </w:rPr>
        <w:t>Boards</w:t>
      </w:r>
    </w:p>
    <w:p w14:paraId="06F37720" w14:textId="77777777" w:rsidR="00856426" w:rsidRPr="008D74B7" w:rsidRDefault="00856426" w:rsidP="0087301B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D74B7">
        <w:rPr>
          <w:rFonts w:ascii="Times New Roman" w:hAnsi="Times New Roman"/>
          <w:sz w:val="24"/>
          <w:szCs w:val="24"/>
        </w:rPr>
        <w:t xml:space="preserve">Editor, </w:t>
      </w:r>
      <w:r>
        <w:rPr>
          <w:rFonts w:ascii="Times New Roman" w:hAnsi="Times New Roman"/>
          <w:sz w:val="24"/>
          <w:szCs w:val="24"/>
        </w:rPr>
        <w:t>Journal of Nursing Management</w:t>
      </w:r>
    </w:p>
    <w:p w14:paraId="452DAC2A" w14:textId="77777777" w:rsidR="00856426" w:rsidRPr="008D74B7" w:rsidRDefault="00856426" w:rsidP="0087301B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D74B7">
        <w:rPr>
          <w:rFonts w:ascii="Times New Roman" w:hAnsi="Times New Roman"/>
          <w:sz w:val="24"/>
          <w:szCs w:val="24"/>
        </w:rPr>
        <w:t xml:space="preserve">Editor, </w:t>
      </w:r>
      <w:proofErr w:type="spellStart"/>
      <w:r w:rsidRPr="008D74B7">
        <w:rPr>
          <w:rFonts w:ascii="Times New Roman" w:hAnsi="Times New Roman"/>
          <w:sz w:val="24"/>
          <w:szCs w:val="24"/>
        </w:rPr>
        <w:t>Plos</w:t>
      </w:r>
      <w:proofErr w:type="spellEnd"/>
      <w:r w:rsidRPr="008D74B7">
        <w:rPr>
          <w:rFonts w:ascii="Times New Roman" w:hAnsi="Times New Roman"/>
          <w:sz w:val="24"/>
          <w:szCs w:val="24"/>
        </w:rPr>
        <w:t xml:space="preserve"> One</w:t>
      </w:r>
    </w:p>
    <w:p w14:paraId="0432A12D" w14:textId="77777777" w:rsidR="00856426" w:rsidRPr="008D74B7" w:rsidRDefault="00856426" w:rsidP="0087301B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D74B7">
        <w:rPr>
          <w:rFonts w:ascii="Times New Roman" w:hAnsi="Times New Roman"/>
          <w:sz w:val="24"/>
          <w:szCs w:val="24"/>
        </w:rPr>
        <w:t xml:space="preserve">Editor, </w:t>
      </w:r>
      <w:r>
        <w:rPr>
          <w:rFonts w:ascii="Times New Roman" w:hAnsi="Times New Roman"/>
          <w:sz w:val="24"/>
          <w:szCs w:val="24"/>
        </w:rPr>
        <w:t>BMC Nursing</w:t>
      </w:r>
    </w:p>
    <w:p w14:paraId="255DEDA0" w14:textId="77777777" w:rsidR="00856426" w:rsidRPr="0087301B" w:rsidRDefault="00856426" w:rsidP="0087301B">
      <w:pPr>
        <w:pStyle w:val="ListParagraph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7301B">
        <w:rPr>
          <w:rFonts w:ascii="Times New Roman" w:hAnsi="Times New Roman"/>
          <w:sz w:val="24"/>
          <w:szCs w:val="24"/>
        </w:rPr>
        <w:t>Article Editor, Sage Publications</w:t>
      </w:r>
    </w:p>
    <w:p w14:paraId="375DC5E0" w14:textId="77777777" w:rsidR="00D64F87" w:rsidRDefault="00D64F87">
      <w:pPr>
        <w:pStyle w:val="BodyText"/>
        <w:spacing w:before="131"/>
      </w:pPr>
    </w:p>
    <w:p w14:paraId="237CEECE" w14:textId="77777777" w:rsidR="00D64F87" w:rsidRDefault="00165A4E">
      <w:pPr>
        <w:pStyle w:val="Heading2"/>
        <w:numPr>
          <w:ilvl w:val="1"/>
          <w:numId w:val="1"/>
        </w:numPr>
        <w:tabs>
          <w:tab w:val="left" w:pos="819"/>
        </w:tabs>
        <w:ind w:left="819" w:hanging="668"/>
      </w:pPr>
      <w:r>
        <w:t>Invited</w:t>
      </w:r>
      <w:r>
        <w:rPr>
          <w:spacing w:val="28"/>
        </w:rPr>
        <w:t xml:space="preserve"> </w:t>
      </w:r>
      <w:r>
        <w:t>Presentations</w:t>
      </w:r>
      <w:r>
        <w:rPr>
          <w:spacing w:val="28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Scientific</w:t>
      </w:r>
      <w:r>
        <w:rPr>
          <w:spacing w:val="28"/>
        </w:rPr>
        <w:t xml:space="preserve"> </w:t>
      </w:r>
      <w:r>
        <w:rPr>
          <w:spacing w:val="-2"/>
        </w:rPr>
        <w:t>Meetings/Workshops</w:t>
      </w:r>
    </w:p>
    <w:p w14:paraId="24B81F43" w14:textId="77777777" w:rsidR="00C05CB3" w:rsidRDefault="00C97138" w:rsidP="00C05CB3">
      <w:pPr>
        <w:spacing w:before="65" w:line="249" w:lineRule="auto"/>
        <w:ind w:left="831" w:right="473"/>
        <w:rPr>
          <w:spacing w:val="-2"/>
          <w:w w:val="105"/>
          <w:sz w:val="20"/>
        </w:rPr>
      </w:pPr>
      <w:r>
        <w:rPr>
          <w:w w:val="105"/>
        </w:rPr>
        <w:t xml:space="preserve">Several presentations at conferences and the </w:t>
      </w:r>
      <w:r w:rsidR="003D0112">
        <w:rPr>
          <w:w w:val="105"/>
        </w:rPr>
        <w:t xml:space="preserve">health institutions and NGOs too. </w:t>
      </w:r>
      <w:r w:rsidR="00C05CB3">
        <w:rPr>
          <w:w w:val="105"/>
        </w:rPr>
        <w:t xml:space="preserve"> This is one of them: </w:t>
      </w:r>
      <w:r w:rsidR="00C05CB3" w:rsidRPr="00BA094A">
        <w:rPr>
          <w:rFonts w:ascii="Arial" w:hAnsi="Arial" w:cs="Arial"/>
          <w:i/>
          <w:iCs/>
          <w:color w:val="222222"/>
          <w:shd w:val="clear" w:color="auto" w:fill="FFFFFF"/>
        </w:rPr>
        <w:t>International Conference on Emerging Trends in Computing and Engineering Applications (ETCEA), Karak, Jordan,</w:t>
      </w:r>
      <w:r w:rsidR="00C05CB3" w:rsidRPr="00D669F6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C05CB3" w:rsidRPr="00BA094A">
        <w:rPr>
          <w:rFonts w:ascii="Arial" w:hAnsi="Arial" w:cs="Arial"/>
          <w:i/>
          <w:iCs/>
          <w:color w:val="222222"/>
          <w:shd w:val="clear" w:color="auto" w:fill="FFFFFF"/>
        </w:rPr>
        <w:t>2022</w:t>
      </w:r>
    </w:p>
    <w:p w14:paraId="5D6B684E" w14:textId="4694163F" w:rsidR="00C05CB3" w:rsidRPr="00C05CB3" w:rsidRDefault="00C05CB3" w:rsidP="00C05CB3">
      <w:pPr>
        <w:pStyle w:val="BodyText"/>
        <w:spacing w:before="9"/>
        <w:ind w:left="831"/>
        <w:rPr>
          <w:w w:val="105"/>
        </w:rPr>
      </w:pPr>
    </w:p>
    <w:p w14:paraId="53A20C61" w14:textId="77777777" w:rsidR="00D64F87" w:rsidRDefault="00D64F87">
      <w:pPr>
        <w:pStyle w:val="BodyText"/>
        <w:spacing w:before="128"/>
      </w:pPr>
    </w:p>
    <w:p w14:paraId="0AC1C18E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University</w:t>
      </w:r>
      <w:r>
        <w:rPr>
          <w:spacing w:val="31"/>
        </w:rPr>
        <w:t xml:space="preserve"> </w:t>
      </w:r>
      <w:r>
        <w:rPr>
          <w:spacing w:val="-2"/>
        </w:rPr>
        <w:t>Service</w:t>
      </w:r>
    </w:p>
    <w:p w14:paraId="462B0FAB" w14:textId="170A048A" w:rsidR="00D64F87" w:rsidRDefault="006945C9">
      <w:pPr>
        <w:pStyle w:val="BodyText"/>
        <w:spacing w:before="66"/>
        <w:ind w:left="831"/>
      </w:pPr>
      <w:r>
        <w:rPr>
          <w:u w:val="single"/>
        </w:rPr>
        <w:t>Mutah University</w:t>
      </w:r>
      <w:r w:rsidR="00D027C5">
        <w:rPr>
          <w:u w:val="single"/>
        </w:rPr>
        <w:t>, 12/2008-Now</w:t>
      </w:r>
      <w:r>
        <w:rPr>
          <w:u w:val="single"/>
        </w:rPr>
        <w:t xml:space="preserve">, </w:t>
      </w:r>
      <w:r>
        <w:rPr>
          <w:spacing w:val="24"/>
          <w:u w:val="single"/>
        </w:rPr>
        <w:t xml:space="preserve">Jordan </w:t>
      </w:r>
    </w:p>
    <w:p w14:paraId="7D04FDF7" w14:textId="7322BF19" w:rsidR="00D64F87" w:rsidRDefault="006E1560">
      <w:pPr>
        <w:pStyle w:val="BodyText"/>
        <w:spacing w:before="65" w:line="252" w:lineRule="auto"/>
        <w:ind w:left="831"/>
      </w:pPr>
      <w:r>
        <w:rPr>
          <w:spacing w:val="-2"/>
          <w:w w:val="105"/>
        </w:rPr>
        <w:t>Head of Department, Member of University Council</w:t>
      </w:r>
      <w:r w:rsidR="007F6805">
        <w:rPr>
          <w:spacing w:val="-2"/>
          <w:w w:val="105"/>
        </w:rPr>
        <w:t xml:space="preserve"> and Faculty of nursing council and department of adult health council</w:t>
      </w:r>
      <w:r>
        <w:rPr>
          <w:spacing w:val="-2"/>
          <w:w w:val="105"/>
        </w:rPr>
        <w:t>, Member of several committees in the University</w:t>
      </w:r>
      <w:r w:rsidR="00C97138">
        <w:rPr>
          <w:spacing w:val="-2"/>
          <w:w w:val="105"/>
        </w:rPr>
        <w:t xml:space="preserve"> and faculty of nursing. </w:t>
      </w:r>
    </w:p>
    <w:p w14:paraId="438FEDAF" w14:textId="77777777" w:rsidR="00D64F87" w:rsidRDefault="00D64F87">
      <w:pPr>
        <w:pStyle w:val="BodyText"/>
        <w:spacing w:before="115"/>
      </w:pPr>
    </w:p>
    <w:p w14:paraId="039E1D48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rPr>
          <w:w w:val="105"/>
        </w:rPr>
        <w:t>Service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Profession/Industry</w:t>
      </w:r>
    </w:p>
    <w:p w14:paraId="63D60A4D" w14:textId="5D8ED556" w:rsidR="00D64F87" w:rsidRDefault="000D6BA0">
      <w:pPr>
        <w:spacing w:before="66"/>
        <w:ind w:left="831"/>
        <w:rPr>
          <w:i/>
          <w:sz w:val="20"/>
        </w:rPr>
      </w:pPr>
      <w:r>
        <w:rPr>
          <w:sz w:val="20"/>
        </w:rPr>
        <w:t>Ministry of Health</w:t>
      </w:r>
      <w:r w:rsidR="00165A4E">
        <w:rPr>
          <w:sz w:val="20"/>
        </w:rPr>
        <w:t>,</w:t>
      </w:r>
      <w:r w:rsidR="00165A4E">
        <w:rPr>
          <w:spacing w:val="24"/>
          <w:sz w:val="20"/>
        </w:rPr>
        <w:t xml:space="preserve"> </w:t>
      </w:r>
      <w:r>
        <w:rPr>
          <w:sz w:val="20"/>
        </w:rPr>
        <w:t>Jordan</w:t>
      </w:r>
      <w:r w:rsidR="00165A4E">
        <w:rPr>
          <w:sz w:val="20"/>
        </w:rPr>
        <w:t>,</w:t>
      </w:r>
      <w:r w:rsidR="00165A4E">
        <w:rPr>
          <w:spacing w:val="25"/>
          <w:sz w:val="20"/>
        </w:rPr>
        <w:t xml:space="preserve"> </w:t>
      </w:r>
      <w:r w:rsidR="00625C27">
        <w:rPr>
          <w:sz w:val="20"/>
        </w:rPr>
        <w:t xml:space="preserve">started as Registered Nurse and resigned </w:t>
      </w:r>
      <w:r w:rsidR="008F28A8">
        <w:rPr>
          <w:sz w:val="20"/>
        </w:rPr>
        <w:t xml:space="preserve">after serving as </w:t>
      </w:r>
      <w:r w:rsidR="004B7D9B">
        <w:rPr>
          <w:sz w:val="20"/>
        </w:rPr>
        <w:t xml:space="preserve">Hospital Director </w:t>
      </w:r>
      <w:r w:rsidR="008F28A8">
        <w:rPr>
          <w:sz w:val="20"/>
        </w:rPr>
        <w:t xml:space="preserve">Assistant </w:t>
      </w:r>
      <w:r w:rsidR="004B7D9B">
        <w:rPr>
          <w:sz w:val="20"/>
        </w:rPr>
        <w:t xml:space="preserve">for </w:t>
      </w:r>
      <w:r w:rsidR="004B7D9B">
        <w:rPr>
          <w:sz w:val="20"/>
        </w:rPr>
        <w:t>Nursing</w:t>
      </w:r>
      <w:r w:rsidR="00165A4E">
        <w:rPr>
          <w:sz w:val="20"/>
        </w:rPr>
        <w:t>,</w:t>
      </w:r>
      <w:r w:rsidR="00165A4E">
        <w:rPr>
          <w:spacing w:val="19"/>
          <w:sz w:val="20"/>
        </w:rPr>
        <w:t xml:space="preserve"> </w:t>
      </w:r>
      <w:r w:rsidR="00165A4E">
        <w:rPr>
          <w:i/>
          <w:sz w:val="20"/>
          <w:u w:val="single"/>
        </w:rPr>
        <w:t>Period</w:t>
      </w:r>
      <w:r w:rsidR="00165A4E">
        <w:rPr>
          <w:i/>
          <w:spacing w:val="25"/>
          <w:sz w:val="20"/>
          <w:u w:val="single"/>
        </w:rPr>
        <w:t xml:space="preserve"> </w:t>
      </w:r>
      <w:r w:rsidR="00165A4E">
        <w:rPr>
          <w:i/>
          <w:sz w:val="20"/>
          <w:u w:val="single"/>
        </w:rPr>
        <w:t>(</w:t>
      </w:r>
      <w:r w:rsidR="00B116F0">
        <w:rPr>
          <w:i/>
          <w:sz w:val="20"/>
          <w:u w:val="single"/>
        </w:rPr>
        <w:t>04</w:t>
      </w:r>
      <w:r w:rsidR="00165A4E">
        <w:rPr>
          <w:i/>
          <w:sz w:val="20"/>
          <w:u w:val="single"/>
        </w:rPr>
        <w:t>/</w:t>
      </w:r>
      <w:r w:rsidR="00B116F0">
        <w:rPr>
          <w:i/>
          <w:sz w:val="20"/>
          <w:u w:val="single"/>
        </w:rPr>
        <w:t>92</w:t>
      </w:r>
      <w:r w:rsidR="00165A4E">
        <w:rPr>
          <w:i/>
          <w:sz w:val="20"/>
          <w:u w:val="single"/>
        </w:rPr>
        <w:t>-</w:t>
      </w:r>
      <w:r w:rsidR="00B116F0">
        <w:rPr>
          <w:i/>
          <w:spacing w:val="-2"/>
          <w:sz w:val="20"/>
          <w:u w:val="single"/>
        </w:rPr>
        <w:t>09</w:t>
      </w:r>
      <w:r w:rsidR="00165A4E">
        <w:rPr>
          <w:i/>
          <w:spacing w:val="-2"/>
          <w:sz w:val="20"/>
          <w:u w:val="single"/>
        </w:rPr>
        <w:t>/</w:t>
      </w:r>
      <w:r w:rsidR="0031563B">
        <w:rPr>
          <w:i/>
          <w:spacing w:val="-2"/>
          <w:sz w:val="20"/>
          <w:u w:val="single"/>
        </w:rPr>
        <w:t>02</w:t>
      </w:r>
      <w:r w:rsidR="00165A4E">
        <w:rPr>
          <w:i/>
          <w:spacing w:val="-2"/>
          <w:sz w:val="20"/>
          <w:u w:val="single"/>
        </w:rPr>
        <w:t>)</w:t>
      </w:r>
    </w:p>
    <w:p w14:paraId="58C4201C" w14:textId="77777777" w:rsidR="00D64F87" w:rsidRDefault="00D64F87">
      <w:pPr>
        <w:pStyle w:val="BodyText"/>
        <w:spacing w:before="131"/>
        <w:rPr>
          <w:i/>
        </w:rPr>
      </w:pPr>
    </w:p>
    <w:p w14:paraId="7710BF44" w14:textId="77777777" w:rsidR="00D64F87" w:rsidRDefault="00165A4E">
      <w:pPr>
        <w:pStyle w:val="ListParagraph"/>
        <w:numPr>
          <w:ilvl w:val="0"/>
          <w:numId w:val="1"/>
        </w:numPr>
        <w:tabs>
          <w:tab w:val="left" w:pos="831"/>
        </w:tabs>
        <w:ind w:left="831" w:hanging="680"/>
        <w:rPr>
          <w:i/>
          <w:sz w:val="20"/>
        </w:rPr>
      </w:pPr>
      <w:r>
        <w:rPr>
          <w:b/>
          <w:color w:val="006600"/>
          <w:w w:val="105"/>
          <w:sz w:val="20"/>
        </w:rPr>
        <w:t>List</w:t>
      </w:r>
      <w:r>
        <w:rPr>
          <w:b/>
          <w:color w:val="006600"/>
          <w:spacing w:val="-18"/>
          <w:w w:val="105"/>
          <w:sz w:val="20"/>
        </w:rPr>
        <w:t xml:space="preserve"> </w:t>
      </w:r>
      <w:r>
        <w:rPr>
          <w:b/>
          <w:color w:val="006600"/>
          <w:w w:val="105"/>
          <w:sz w:val="20"/>
        </w:rPr>
        <w:t>of</w:t>
      </w:r>
      <w:r>
        <w:rPr>
          <w:b/>
          <w:color w:val="006600"/>
          <w:spacing w:val="-18"/>
          <w:w w:val="105"/>
          <w:sz w:val="20"/>
        </w:rPr>
        <w:t xml:space="preserve"> </w:t>
      </w:r>
      <w:r>
        <w:rPr>
          <w:b/>
          <w:color w:val="006600"/>
          <w:w w:val="105"/>
          <w:sz w:val="20"/>
        </w:rPr>
        <w:t>Publications</w:t>
      </w:r>
      <w:r>
        <w:rPr>
          <w:b/>
          <w:color w:val="006600"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(in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chronological</w:t>
      </w:r>
      <w:r>
        <w:rPr>
          <w:i/>
          <w:spacing w:val="-19"/>
          <w:w w:val="105"/>
          <w:sz w:val="20"/>
        </w:rPr>
        <w:t xml:space="preserve"> </w:t>
      </w:r>
      <w:r>
        <w:rPr>
          <w:i/>
          <w:w w:val="105"/>
          <w:sz w:val="20"/>
        </w:rPr>
        <w:t>order,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starting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with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most</w:t>
      </w:r>
      <w:r>
        <w:rPr>
          <w:i/>
          <w:spacing w:val="-16"/>
          <w:w w:val="105"/>
          <w:sz w:val="20"/>
        </w:rPr>
        <w:t xml:space="preserve"> </w:t>
      </w:r>
      <w:proofErr w:type="gramStart"/>
      <w:r>
        <w:rPr>
          <w:i/>
          <w:w w:val="105"/>
          <w:sz w:val="20"/>
        </w:rPr>
        <w:t>recent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spacing w:val="-10"/>
          <w:w w:val="105"/>
          <w:sz w:val="20"/>
        </w:rPr>
        <w:t>)</w:t>
      </w:r>
      <w:proofErr w:type="gramEnd"/>
    </w:p>
    <w:p w14:paraId="58867F86" w14:textId="77777777" w:rsidR="00D64F87" w:rsidRDefault="00D64F87">
      <w:pPr>
        <w:pStyle w:val="BodyText"/>
        <w:spacing w:before="130"/>
        <w:rPr>
          <w:i/>
        </w:rPr>
      </w:pPr>
    </w:p>
    <w:p w14:paraId="3AD72035" w14:textId="77777777" w:rsidR="00D64F87" w:rsidRDefault="00165A4E">
      <w:pPr>
        <w:pStyle w:val="ListParagraph"/>
        <w:numPr>
          <w:ilvl w:val="1"/>
          <w:numId w:val="1"/>
        </w:numPr>
        <w:tabs>
          <w:tab w:val="left" w:pos="831"/>
        </w:tabs>
        <w:rPr>
          <w:i/>
          <w:sz w:val="20"/>
        </w:rPr>
      </w:pPr>
      <w:r>
        <w:rPr>
          <w:b/>
          <w:sz w:val="20"/>
        </w:rPr>
        <w:t>International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Refereed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Journals</w:t>
      </w:r>
      <w:r>
        <w:rPr>
          <w:b/>
          <w:spacing w:val="25"/>
          <w:sz w:val="20"/>
        </w:rPr>
        <w:t xml:space="preserve"> </w:t>
      </w:r>
      <w:r>
        <w:rPr>
          <w:i/>
          <w:sz w:val="20"/>
        </w:rPr>
        <w:t>(Published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Accepted</w:t>
      </w:r>
      <w:r>
        <w:rPr>
          <w:i/>
          <w:spacing w:val="23"/>
          <w:sz w:val="20"/>
        </w:rPr>
        <w:t xml:space="preserve"> </w:t>
      </w:r>
      <w:r>
        <w:rPr>
          <w:i/>
          <w:spacing w:val="-2"/>
          <w:sz w:val="20"/>
        </w:rPr>
        <w:t>only!)</w:t>
      </w:r>
    </w:p>
    <w:p w14:paraId="095F692E" w14:textId="77777777" w:rsidR="00377E2D" w:rsidRPr="0030307F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Theme="majorBidi" w:hAnsiTheme="majorBidi" w:cstheme="majorBidi"/>
        </w:rPr>
      </w:pPr>
      <w:r w:rsidRPr="0030307F">
        <w:rPr>
          <w:rFonts w:asciiTheme="majorBidi" w:hAnsiTheme="majorBidi" w:cstheme="majorBidi"/>
          <w:b/>
          <w:bCs/>
        </w:rPr>
        <w:t>Al-Nawafleh AH</w:t>
      </w:r>
      <w:r w:rsidRPr="0030307F">
        <w:rPr>
          <w:rFonts w:asciiTheme="majorBidi" w:hAnsiTheme="majorBidi" w:cstheme="majorBidi"/>
        </w:rPr>
        <w:t xml:space="preserve">, Al-Hamdan ZM, </w:t>
      </w:r>
      <w:proofErr w:type="spellStart"/>
      <w:r w:rsidRPr="0030307F">
        <w:rPr>
          <w:rFonts w:asciiTheme="majorBidi" w:hAnsiTheme="majorBidi" w:cstheme="majorBidi"/>
        </w:rPr>
        <w:t>Bawayzah</w:t>
      </w:r>
      <w:proofErr w:type="spellEnd"/>
      <w:r w:rsidRPr="0030307F">
        <w:rPr>
          <w:rFonts w:asciiTheme="majorBidi" w:hAnsiTheme="majorBidi" w:cstheme="majorBidi"/>
        </w:rPr>
        <w:t xml:space="preserve"> H, </w:t>
      </w:r>
      <w:proofErr w:type="spellStart"/>
      <w:r w:rsidRPr="0030307F">
        <w:rPr>
          <w:rFonts w:asciiTheme="majorBidi" w:hAnsiTheme="majorBidi" w:cstheme="majorBidi"/>
        </w:rPr>
        <w:t>Bawadi</w:t>
      </w:r>
      <w:proofErr w:type="spellEnd"/>
      <w:r w:rsidRPr="0030307F">
        <w:rPr>
          <w:rFonts w:asciiTheme="majorBidi" w:hAnsiTheme="majorBidi" w:cstheme="majorBidi"/>
        </w:rPr>
        <w:t xml:space="preserve"> H (2024) The influence of horizontal violence on intention to leave among Jordanian nurses: A cross-sectional study. </w:t>
      </w:r>
      <w:proofErr w:type="spellStart"/>
      <w:r w:rsidRPr="0030307F">
        <w:rPr>
          <w:rFonts w:asciiTheme="majorBidi" w:hAnsiTheme="majorBidi" w:cstheme="majorBidi"/>
        </w:rPr>
        <w:t>PLoS</w:t>
      </w:r>
      <w:proofErr w:type="spellEnd"/>
      <w:r w:rsidRPr="0030307F">
        <w:rPr>
          <w:rFonts w:asciiTheme="majorBidi" w:hAnsiTheme="majorBidi" w:cstheme="majorBidi"/>
        </w:rPr>
        <w:t xml:space="preserve"> ONE 19(11): e0307799. </w:t>
      </w:r>
      <w:hyperlink r:id="rId11" w:history="1">
        <w:r w:rsidRPr="00031A81">
          <w:rPr>
            <w:rStyle w:val="Hyperlink"/>
            <w:rFonts w:asciiTheme="majorBidi" w:hAnsiTheme="majorBidi" w:cstheme="majorBidi"/>
          </w:rPr>
          <w:t>https://doi.org/10.1371/journal.pone.0307799</w:t>
        </w:r>
      </w:hyperlink>
      <w:r>
        <w:rPr>
          <w:rFonts w:asciiTheme="majorBidi" w:hAnsiTheme="majorBidi" w:cstheme="majorBidi"/>
        </w:rPr>
        <w:t xml:space="preserve"> </w:t>
      </w:r>
    </w:p>
    <w:p w14:paraId="2C52B46C" w14:textId="77777777" w:rsidR="00377E2D" w:rsidRPr="00C3064B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Theme="majorBidi" w:hAnsiTheme="majorBidi" w:cstheme="majorBidi"/>
        </w:rPr>
      </w:pPr>
      <w:r w:rsidRPr="00C3064B">
        <w:rPr>
          <w:rFonts w:asciiTheme="majorBidi" w:hAnsiTheme="majorBidi" w:cstheme="majorBidi"/>
          <w:b/>
          <w:bCs/>
          <w:color w:val="333333"/>
          <w:shd w:val="clear" w:color="auto" w:fill="FAFAFA"/>
        </w:rPr>
        <w:t>Al-Nawafleh AH</w:t>
      </w:r>
      <w:r w:rsidRPr="00C3064B">
        <w:rPr>
          <w:rFonts w:asciiTheme="majorBidi" w:hAnsiTheme="majorBidi" w:cstheme="majorBidi"/>
          <w:color w:val="333333"/>
          <w:shd w:val="clear" w:color="auto" w:fill="FAFAFA"/>
        </w:rPr>
        <w:t xml:space="preserve">, Musleh S, Nawafleh N (2024) The patient safety curriculum: An interventional study on the effectiveness of patient safety education for Jordanian nursing students. PLOS ONE 19(5): e0292713. </w:t>
      </w:r>
      <w:hyperlink r:id="rId12" w:history="1">
        <w:r w:rsidRPr="00585F21">
          <w:rPr>
            <w:rStyle w:val="Hyperlink"/>
            <w:rFonts w:asciiTheme="majorBidi" w:hAnsiTheme="majorBidi" w:cstheme="majorBidi"/>
            <w:shd w:val="clear" w:color="auto" w:fill="FAFAFA"/>
          </w:rPr>
          <w:t>https://doi.org/10.1371/journal.pone.0292713</w:t>
        </w:r>
      </w:hyperlink>
    </w:p>
    <w:p w14:paraId="7BE05B3D" w14:textId="77777777" w:rsidR="00377E2D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Theme="majorBidi" w:hAnsiTheme="majorBidi" w:cstheme="majorBidi"/>
        </w:rPr>
      </w:pPr>
      <w:r w:rsidRPr="00EE2385">
        <w:rPr>
          <w:rFonts w:asciiTheme="majorBidi" w:hAnsiTheme="majorBidi" w:cstheme="majorBidi"/>
          <w:b/>
          <w:bCs/>
        </w:rPr>
        <w:t>Alnawafleh, A.H</w:t>
      </w:r>
      <w:r w:rsidRPr="00EE2385">
        <w:rPr>
          <w:rFonts w:asciiTheme="majorBidi" w:hAnsiTheme="majorBidi" w:cstheme="majorBidi"/>
        </w:rPr>
        <w:t xml:space="preserve">., Rashad, H. Does the health information system in Jordan support equity to improve health outcomes? Assessment and recommendations. Arch Public Health 82, 48 (2024). </w:t>
      </w:r>
      <w:hyperlink r:id="rId13" w:history="1">
        <w:r w:rsidRPr="00ED2F8B">
          <w:rPr>
            <w:rStyle w:val="Hyperlink"/>
            <w:rFonts w:asciiTheme="majorBidi" w:hAnsiTheme="majorBidi" w:cstheme="majorBidi"/>
          </w:rPr>
          <w:t>https://doi.org/10.1186/s13690-024-01269-6</w:t>
        </w:r>
      </w:hyperlink>
    </w:p>
    <w:p w14:paraId="6919225A" w14:textId="77777777" w:rsidR="00377E2D" w:rsidRPr="006E4155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Theme="majorBidi" w:hAnsiTheme="majorBidi" w:cstheme="majorBidi"/>
        </w:rPr>
      </w:pPr>
      <w:r w:rsidRPr="006E4155">
        <w:rPr>
          <w:rFonts w:asciiTheme="majorBidi" w:hAnsiTheme="majorBidi" w:cstheme="majorBidi"/>
        </w:rPr>
        <w:t xml:space="preserve">Zaid, A.-H., Rowaida, A.-M., Rou ‘a, A.-w., </w:t>
      </w:r>
      <w:r w:rsidRPr="006E4155">
        <w:rPr>
          <w:rFonts w:asciiTheme="majorBidi" w:hAnsiTheme="majorBidi" w:cstheme="majorBidi"/>
          <w:b/>
          <w:bCs/>
        </w:rPr>
        <w:t>Ahmad, H. A.-N</w:t>
      </w:r>
      <w:r w:rsidRPr="006E4155">
        <w:rPr>
          <w:rFonts w:asciiTheme="majorBidi" w:hAnsiTheme="majorBidi" w:cstheme="majorBidi"/>
        </w:rPr>
        <w:t xml:space="preserve">., Hala, B., &amp; Shahnaz, A. (2024). Assessing Competencies and Barriers for Nurses in Achieving Universal Health Coverage in Jordan: A Cross-Sectional Study. Kurdish Studies, 12(2), 733-742. </w:t>
      </w:r>
      <w:hyperlink r:id="rId14" w:history="1">
        <w:r w:rsidRPr="00ED2F8B">
          <w:rPr>
            <w:rStyle w:val="Hyperlink"/>
            <w:rFonts w:asciiTheme="majorBidi" w:hAnsiTheme="majorBidi" w:cstheme="majorBidi"/>
          </w:rPr>
          <w:t>https://kurdishstudies.net/menu-script/index.php/KS/article/view/1846</w:t>
        </w:r>
      </w:hyperlink>
    </w:p>
    <w:p w14:paraId="0447C5D1" w14:textId="77777777" w:rsidR="00377E2D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Theme="majorBidi" w:hAnsiTheme="majorBidi" w:cstheme="majorBidi"/>
        </w:rPr>
      </w:pPr>
      <w:r w:rsidRPr="0048209C">
        <w:rPr>
          <w:rFonts w:asciiTheme="majorBidi" w:hAnsiTheme="majorBidi" w:cstheme="majorBidi"/>
          <w:b/>
          <w:bCs/>
        </w:rPr>
        <w:t>Al-Nawafleh, A.H.</w:t>
      </w:r>
      <w:r w:rsidRPr="005B407D">
        <w:rPr>
          <w:rFonts w:asciiTheme="majorBidi" w:hAnsiTheme="majorBidi" w:cstheme="majorBidi"/>
        </w:rPr>
        <w:t xml:space="preserve">, </w:t>
      </w:r>
      <w:proofErr w:type="spellStart"/>
      <w:r w:rsidRPr="005B407D">
        <w:rPr>
          <w:rFonts w:asciiTheme="majorBidi" w:hAnsiTheme="majorBidi" w:cstheme="majorBidi"/>
        </w:rPr>
        <w:t>Altarawneh</w:t>
      </w:r>
      <w:proofErr w:type="spellEnd"/>
      <w:r w:rsidRPr="005B407D">
        <w:rPr>
          <w:rFonts w:asciiTheme="majorBidi" w:hAnsiTheme="majorBidi" w:cstheme="majorBidi"/>
        </w:rPr>
        <w:t>, F.Z. (</w:t>
      </w:r>
      <w:proofErr w:type="gramStart"/>
      <w:r w:rsidRPr="005B407D">
        <w:rPr>
          <w:rFonts w:asciiTheme="majorBidi" w:hAnsiTheme="majorBidi" w:cstheme="majorBidi"/>
        </w:rPr>
        <w:t>2023)Nursing</w:t>
      </w:r>
      <w:proofErr w:type="gramEnd"/>
      <w:r w:rsidRPr="005B407D">
        <w:rPr>
          <w:rFonts w:asciiTheme="majorBidi" w:hAnsiTheme="majorBidi" w:cstheme="majorBidi"/>
        </w:rPr>
        <w:t xml:space="preserve"> students perspectives of psychosocial care: cross-sectional study. BMC </w:t>
      </w:r>
      <w:proofErr w:type="spellStart"/>
      <w:r w:rsidRPr="005B407D">
        <w:rPr>
          <w:rFonts w:asciiTheme="majorBidi" w:hAnsiTheme="majorBidi" w:cstheme="majorBidi"/>
        </w:rPr>
        <w:t>Nurs</w:t>
      </w:r>
      <w:proofErr w:type="spellEnd"/>
      <w:r w:rsidRPr="005B407D">
        <w:rPr>
          <w:rFonts w:asciiTheme="majorBidi" w:hAnsiTheme="majorBidi" w:cstheme="majorBidi"/>
        </w:rPr>
        <w:t xml:space="preserve"> 22, 392. </w:t>
      </w:r>
      <w:hyperlink r:id="rId15" w:history="1">
        <w:r w:rsidRPr="00A50C15">
          <w:rPr>
            <w:rStyle w:val="Hyperlink"/>
            <w:rFonts w:asciiTheme="majorBidi" w:hAnsiTheme="majorBidi" w:cstheme="majorBidi"/>
          </w:rPr>
          <w:t>https://doi.org/10.1186/s12912-023-01548-7</w:t>
        </w:r>
      </w:hyperlink>
    </w:p>
    <w:p w14:paraId="507CA4B6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Theme="majorBidi" w:hAnsiTheme="majorBidi" w:cstheme="majorBidi"/>
        </w:rPr>
      </w:pPr>
      <w:r w:rsidRPr="00BA094A">
        <w:rPr>
          <w:rFonts w:asciiTheme="majorBidi" w:hAnsiTheme="majorBidi" w:cstheme="majorBidi"/>
          <w:noProof/>
        </w:rPr>
        <w:lastRenderedPageBreak/>
        <w:t xml:space="preserve">Allowh SN, Malak MZ, </w:t>
      </w:r>
      <w:r w:rsidRPr="0048209C">
        <w:rPr>
          <w:rFonts w:asciiTheme="majorBidi" w:hAnsiTheme="majorBidi" w:cstheme="majorBidi"/>
          <w:b/>
          <w:bCs/>
          <w:noProof/>
        </w:rPr>
        <w:t>Alnawafleh AH</w:t>
      </w:r>
      <w:r w:rsidRPr="00BA094A">
        <w:rPr>
          <w:rFonts w:asciiTheme="majorBidi" w:hAnsiTheme="majorBidi" w:cstheme="majorBidi"/>
          <w:noProof/>
        </w:rPr>
        <w:t xml:space="preserve">, Ta'Amnha M. </w:t>
      </w:r>
      <w:r>
        <w:rPr>
          <w:rFonts w:asciiTheme="majorBidi" w:hAnsiTheme="majorBidi" w:cstheme="majorBidi"/>
          <w:noProof/>
        </w:rPr>
        <w:t>(</w:t>
      </w:r>
      <w:r w:rsidRPr="00BA094A">
        <w:rPr>
          <w:rFonts w:asciiTheme="majorBidi" w:hAnsiTheme="majorBidi" w:cstheme="majorBidi"/>
          <w:noProof/>
        </w:rPr>
        <w:t>2023</w:t>
      </w:r>
      <w:r>
        <w:rPr>
          <w:rFonts w:asciiTheme="majorBidi" w:hAnsiTheme="majorBidi" w:cstheme="majorBidi"/>
          <w:noProof/>
        </w:rPr>
        <w:t>)</w:t>
      </w:r>
      <w:r w:rsidRPr="00BA094A">
        <w:rPr>
          <w:rFonts w:asciiTheme="majorBidi" w:hAnsiTheme="majorBidi" w:cstheme="majorBidi"/>
          <w:noProof/>
        </w:rPr>
        <w:t xml:space="preserve">The relationship between perceived management commitment to safety, psychological empowerment, and safety performance among emergency nurses in Jordan. </w:t>
      </w:r>
      <w:r w:rsidRPr="00BA094A">
        <w:rPr>
          <w:rFonts w:asciiTheme="majorBidi" w:hAnsiTheme="majorBidi" w:cstheme="majorBidi"/>
          <w:i/>
          <w:noProof/>
        </w:rPr>
        <w:t>International Emergency Nursing</w:t>
      </w:r>
      <w:r w:rsidRPr="00BA094A">
        <w:rPr>
          <w:rFonts w:asciiTheme="majorBidi" w:hAnsiTheme="majorBidi" w:cstheme="majorBidi"/>
          <w:noProof/>
        </w:rPr>
        <w:t>. 2023/09/01/;70:101343. doi:</w:t>
      </w:r>
      <w:hyperlink r:id="rId16" w:history="1">
        <w:r w:rsidRPr="00BA094A">
          <w:rPr>
            <w:rStyle w:val="Hyperlink"/>
            <w:rFonts w:asciiTheme="majorBidi" w:hAnsiTheme="majorBidi" w:cstheme="majorBidi"/>
            <w:noProof/>
          </w:rPr>
          <w:t>https://doi.org/10.1016/j.ienj.2023.101343</w:t>
        </w:r>
      </w:hyperlink>
    </w:p>
    <w:p w14:paraId="58C7C663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="Times New Roman" w:hAnsi="Times New Roman"/>
        </w:rPr>
      </w:pPr>
      <w:proofErr w:type="spellStart"/>
      <w:r w:rsidRPr="00BA094A">
        <w:rPr>
          <w:rFonts w:ascii="Times New Roman" w:hAnsi="Times New Roman"/>
        </w:rPr>
        <w:t>Alfarajat</w:t>
      </w:r>
      <w:proofErr w:type="spellEnd"/>
      <w:r w:rsidRPr="00BA094A">
        <w:rPr>
          <w:rFonts w:ascii="Times New Roman" w:hAnsi="Times New Roman"/>
        </w:rPr>
        <w:t xml:space="preserve">, L, </w:t>
      </w:r>
      <w:proofErr w:type="spellStart"/>
      <w:r w:rsidRPr="00BA094A">
        <w:rPr>
          <w:rFonts w:ascii="Times New Roman" w:hAnsi="Times New Roman"/>
        </w:rPr>
        <w:t>Alnjadat</w:t>
      </w:r>
      <w:proofErr w:type="spellEnd"/>
      <w:r w:rsidRPr="00BA094A">
        <w:rPr>
          <w:rFonts w:ascii="Times New Roman" w:hAnsi="Times New Roman"/>
        </w:rPr>
        <w:t xml:space="preserve">, R, Salem, A, </w:t>
      </w:r>
      <w:r w:rsidRPr="00BA094A">
        <w:rPr>
          <w:rFonts w:ascii="Times New Roman" w:hAnsi="Times New Roman"/>
          <w:b/>
          <w:bCs/>
        </w:rPr>
        <w:t>Alnawafleh, A</w:t>
      </w:r>
      <w:r w:rsidRPr="00BA094A">
        <w:rPr>
          <w:rFonts w:ascii="Times New Roman" w:hAnsi="Times New Roman"/>
        </w:rPr>
        <w:t xml:space="preserve">, Hadid, LA. (2023) Psychological impact of COVID-19 among undergraduate students in Jordan: a cross-sectional study. Health Sci Rep.; </w:t>
      </w:r>
      <w:proofErr w:type="gramStart"/>
      <w:r w:rsidRPr="00BA094A">
        <w:rPr>
          <w:rFonts w:ascii="Times New Roman" w:hAnsi="Times New Roman"/>
        </w:rPr>
        <w:t>6:e</w:t>
      </w:r>
      <w:proofErr w:type="gramEnd"/>
      <w:r w:rsidRPr="00BA094A">
        <w:rPr>
          <w:rFonts w:ascii="Times New Roman" w:hAnsi="Times New Roman"/>
        </w:rPr>
        <w:t xml:space="preserve">1476. </w:t>
      </w:r>
      <w:hyperlink r:id="rId17" w:history="1">
        <w:r w:rsidRPr="00BA094A">
          <w:rPr>
            <w:rStyle w:val="Hyperlink"/>
            <w:rFonts w:ascii="Times New Roman" w:hAnsi="Times New Roman"/>
          </w:rPr>
          <w:t>https://doi.org/10.1002/hsr2.1476</w:t>
        </w:r>
      </w:hyperlink>
    </w:p>
    <w:p w14:paraId="0312AFDE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="Times New Roman" w:hAnsi="Times New Roman"/>
        </w:rPr>
      </w:pPr>
      <w:proofErr w:type="spellStart"/>
      <w:r w:rsidRPr="00BA094A">
        <w:rPr>
          <w:rFonts w:ascii="Times New Roman" w:hAnsi="Times New Roman"/>
        </w:rPr>
        <w:t>Lubad</w:t>
      </w:r>
      <w:proofErr w:type="spellEnd"/>
      <w:r w:rsidRPr="00BA094A">
        <w:rPr>
          <w:rFonts w:ascii="Times New Roman" w:hAnsi="Times New Roman"/>
        </w:rPr>
        <w:t xml:space="preserve">, M.A.; Abu-Helalah, M.A.; </w:t>
      </w:r>
      <w:r w:rsidRPr="00BA094A">
        <w:rPr>
          <w:rFonts w:ascii="Times New Roman" w:hAnsi="Times New Roman"/>
          <w:b/>
          <w:bCs/>
        </w:rPr>
        <w:t xml:space="preserve">Alnawafleh, </w:t>
      </w:r>
      <w:proofErr w:type="gramStart"/>
      <w:r w:rsidRPr="00BA094A">
        <w:rPr>
          <w:rFonts w:ascii="Times New Roman" w:hAnsi="Times New Roman"/>
          <w:b/>
          <w:bCs/>
        </w:rPr>
        <w:t>A.H</w:t>
      </w:r>
      <w:r w:rsidRPr="00BA094A">
        <w:rPr>
          <w:rFonts w:ascii="Times New Roman" w:hAnsi="Times New Roman"/>
        </w:rPr>
        <w:t>.;</w:t>
      </w:r>
      <w:proofErr w:type="spellStart"/>
      <w:r w:rsidRPr="00BA094A">
        <w:rPr>
          <w:rFonts w:ascii="Times New Roman" w:hAnsi="Times New Roman"/>
        </w:rPr>
        <w:t>etal</w:t>
      </w:r>
      <w:proofErr w:type="spellEnd"/>
      <w:proofErr w:type="gramEnd"/>
      <w:r w:rsidRPr="00BA094A">
        <w:rPr>
          <w:rFonts w:ascii="Times New Roman" w:hAnsi="Times New Roman"/>
        </w:rPr>
        <w:t xml:space="preserve">. (2023) Willingness of </w:t>
      </w:r>
      <w:proofErr w:type="spellStart"/>
      <w:r w:rsidRPr="00BA094A">
        <w:rPr>
          <w:rFonts w:ascii="Times New Roman" w:hAnsi="Times New Roman"/>
        </w:rPr>
        <w:t>HealthcareWorkers</w:t>
      </w:r>
      <w:proofErr w:type="spellEnd"/>
      <w:r w:rsidRPr="00BA094A">
        <w:rPr>
          <w:rFonts w:ascii="Times New Roman" w:hAnsi="Times New Roman"/>
        </w:rPr>
        <w:t xml:space="preserve"> to Recommend or Receive a Third COVID-19 Vaccine Dose: A Cross-Sectional Study from Jordan. Infect. Dis. Rep. 15, 210–221. </w:t>
      </w:r>
      <w:hyperlink r:id="rId18" w:history="1">
        <w:r w:rsidRPr="00BA094A">
          <w:rPr>
            <w:rStyle w:val="Hyperlink"/>
            <w:rFonts w:ascii="Times New Roman" w:hAnsi="Times New Roman"/>
          </w:rPr>
          <w:t>https://doi.org/10.3390/idr15020022</w:t>
        </w:r>
      </w:hyperlink>
    </w:p>
    <w:p w14:paraId="7EF17A56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="Open Sans" w:hAnsi="Open Sans" w:cs="Open Sans"/>
          <w:color w:val="333333"/>
        </w:rPr>
      </w:pPr>
      <w:r w:rsidRPr="00BA094A">
        <w:rPr>
          <w:rFonts w:ascii="Arial" w:hAnsi="Arial" w:cs="Arial"/>
          <w:color w:val="222222"/>
          <w:shd w:val="clear" w:color="auto" w:fill="FFFFFF"/>
        </w:rPr>
        <w:t>Al-Saidat, H. M., Malak, M. Z., &amp;</w:t>
      </w:r>
      <w:r w:rsidRPr="00BA094A">
        <w:rPr>
          <w:rFonts w:ascii="Arial" w:hAnsi="Arial" w:cs="Arial"/>
          <w:b/>
          <w:bCs/>
          <w:color w:val="222222"/>
          <w:shd w:val="clear" w:color="auto" w:fill="FFFFFF"/>
        </w:rPr>
        <w:t>Alnawafleh, A. H</w:t>
      </w:r>
      <w:r w:rsidRPr="00BA094A">
        <w:rPr>
          <w:rFonts w:ascii="Arial" w:hAnsi="Arial" w:cs="Arial"/>
          <w:color w:val="222222"/>
          <w:shd w:val="clear" w:color="auto" w:fill="FFFFFF"/>
        </w:rPr>
        <w:t>. (2022). Patients’ Perception of Quality Nursing Care and Services in Emergency Department in Jordan. </w:t>
      </w:r>
      <w:r w:rsidRPr="00BA094A">
        <w:rPr>
          <w:rFonts w:ascii="Arial" w:hAnsi="Arial" w:cs="Arial"/>
          <w:i/>
          <w:iCs/>
          <w:color w:val="222222"/>
          <w:shd w:val="clear" w:color="auto" w:fill="FFFFFF"/>
        </w:rPr>
        <w:t>Hospital Topics</w:t>
      </w:r>
      <w:r w:rsidRPr="00BA094A">
        <w:rPr>
          <w:rFonts w:ascii="Arial" w:hAnsi="Arial" w:cs="Arial"/>
          <w:color w:val="222222"/>
          <w:shd w:val="clear" w:color="auto" w:fill="FFFFFF"/>
        </w:rPr>
        <w:t>, 1-10.</w:t>
      </w:r>
      <w:r w:rsidRPr="00BA094A">
        <w:rPr>
          <w:rFonts w:ascii="Open Sans" w:hAnsi="Open Sans" w:cs="Open Sans"/>
          <w:color w:val="333333"/>
        </w:rPr>
        <w:t> </w:t>
      </w:r>
      <w:hyperlink r:id="rId19" w:history="1">
        <w:r w:rsidRPr="00BA094A">
          <w:rPr>
            <w:rStyle w:val="Hyperlink"/>
            <w:rFonts w:ascii="Open Sans" w:hAnsi="Open Sans" w:cs="Open Sans"/>
          </w:rPr>
          <w:t>https://doi.org/10.1080/00185868.2022.2144577</w:t>
        </w:r>
      </w:hyperlink>
    </w:p>
    <w:p w14:paraId="10EF3945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Style w:val="Strong"/>
          <w:rFonts w:ascii="Times New Roman" w:hAnsi="Times New Roman"/>
        </w:rPr>
      </w:pPr>
      <w:r w:rsidRPr="00BA094A">
        <w:rPr>
          <w:rFonts w:ascii="Arial" w:hAnsi="Arial" w:cs="Arial"/>
          <w:b/>
          <w:bCs/>
          <w:color w:val="222222"/>
          <w:shd w:val="clear" w:color="auto" w:fill="FFFFFF"/>
        </w:rPr>
        <w:t>Alnawafleh, A. H.</w:t>
      </w:r>
      <w:r w:rsidRPr="00BA094A">
        <w:rPr>
          <w:rFonts w:ascii="Arial" w:hAnsi="Arial" w:cs="Arial"/>
          <w:color w:val="222222"/>
          <w:shd w:val="clear" w:color="auto" w:fill="FFFFFF"/>
        </w:rPr>
        <w:t>, &amp; Rashad, H. (2022).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A094A">
        <w:rPr>
          <w:rFonts w:ascii="Arial" w:hAnsi="Arial" w:cs="Arial"/>
          <w:i/>
          <w:iCs/>
          <w:color w:val="222222"/>
          <w:shd w:val="clear" w:color="auto" w:fill="FFFFFF"/>
        </w:rPr>
        <w:t xml:space="preserve">"A Rapid Evidence Assessment of Health Information System in Jordan," 2022 International Conference on Emerging Trends in Computing and Engineering Applications (ETCEA), Karak, Jordan, pp. 1-5, </w:t>
      </w:r>
      <w:hyperlink r:id="rId20" w:history="1">
        <w:r w:rsidRPr="00BA094A">
          <w:rPr>
            <w:rStyle w:val="Hyperlink"/>
            <w:rFonts w:ascii="Arial" w:hAnsi="Arial" w:cs="Arial"/>
            <w:i/>
            <w:iCs/>
            <w:shd w:val="clear" w:color="auto" w:fill="FFFFFF"/>
          </w:rPr>
          <w:t>https://doi.org/10.1109/ETCEA57049.2022.10009790</w:t>
        </w:r>
      </w:hyperlink>
    </w:p>
    <w:p w14:paraId="4474D891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Style w:val="Strong"/>
          <w:rFonts w:ascii="Times New Roman" w:hAnsi="Times New Roman"/>
        </w:rPr>
      </w:pPr>
      <w:r w:rsidRPr="00BA094A">
        <w:rPr>
          <w:rStyle w:val="Strong"/>
          <w:rFonts w:ascii="Times New Roman" w:hAnsi="Times New Roman"/>
        </w:rPr>
        <w:t xml:space="preserve">Ahmad H. Alnawafleh, Munir Abu </w:t>
      </w:r>
      <w:proofErr w:type="spellStart"/>
      <w:r w:rsidRPr="00BA094A">
        <w:rPr>
          <w:rStyle w:val="Strong"/>
          <w:rFonts w:ascii="Times New Roman" w:hAnsi="Times New Roman"/>
        </w:rPr>
        <w:t>Helalah</w:t>
      </w:r>
      <w:proofErr w:type="spellEnd"/>
      <w:r w:rsidRPr="00BA094A">
        <w:rPr>
          <w:rStyle w:val="Strong"/>
          <w:rFonts w:ascii="Times New Roman" w:hAnsi="Times New Roman"/>
        </w:rPr>
        <w:t xml:space="preserve">, Ghadah </w:t>
      </w:r>
      <w:proofErr w:type="spellStart"/>
      <w:r w:rsidRPr="00BA094A">
        <w:rPr>
          <w:rStyle w:val="Strong"/>
          <w:rFonts w:ascii="Times New Roman" w:hAnsi="Times New Roman"/>
        </w:rPr>
        <w:t>Alkayali</w:t>
      </w:r>
      <w:proofErr w:type="spellEnd"/>
      <w:r w:rsidRPr="00BA094A">
        <w:rPr>
          <w:rStyle w:val="Strong"/>
          <w:rFonts w:ascii="Times New Roman" w:hAnsi="Times New Roman"/>
        </w:rPr>
        <w:t>(2022)</w:t>
      </w:r>
      <w:hyperlink r:id="rId21" w:history="1">
        <w:r w:rsidRPr="00BA094A">
          <w:rPr>
            <w:rStyle w:val="Emphasis"/>
            <w:rFonts w:ascii="Arial" w:hAnsi="Arial" w:cs="Arial"/>
          </w:rPr>
          <w:t>Experiences of Primary Health Care Clients in Jordan: Qualitative Study</w:t>
        </w:r>
      </w:hyperlink>
      <w:r w:rsidRPr="00BA094A">
        <w:rPr>
          <w:rStyle w:val="Emphasis"/>
          <w:rFonts w:ascii="Arial" w:hAnsi="Arial" w:cs="Arial"/>
        </w:rPr>
        <w:t xml:space="preserve">. </w:t>
      </w:r>
      <w:r w:rsidRPr="00BA094A">
        <w:rPr>
          <w:rStyle w:val="Strong"/>
          <w:rFonts w:ascii="Arial" w:hAnsi="Arial" w:cs="Arial"/>
          <w:color w:val="26282A"/>
        </w:rPr>
        <w:t>The Open Public Health Journal</w:t>
      </w:r>
      <w:hyperlink r:id="rId22" w:history="1">
        <w:r w:rsidRPr="00BA094A">
          <w:rPr>
            <w:rStyle w:val="Hyperlink"/>
            <w:rFonts w:ascii="Arial" w:hAnsi="Arial" w:cs="Arial"/>
          </w:rPr>
          <w:t>http://dx.doi.org/10.2174/18749445-v15-e2208200</w:t>
        </w:r>
      </w:hyperlink>
    </w:p>
    <w:p w14:paraId="51A51DF9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Style w:val="Strong"/>
          <w:rFonts w:ascii="Times New Roman" w:hAnsi="Times New Roman"/>
        </w:rPr>
      </w:pPr>
      <w:r w:rsidRPr="00BA094A">
        <w:rPr>
          <w:rStyle w:val="Strong"/>
          <w:rFonts w:ascii="Times New Roman" w:hAnsi="Times New Roman"/>
        </w:rPr>
        <w:t xml:space="preserve">Anas Al </w:t>
      </w:r>
      <w:proofErr w:type="spellStart"/>
      <w:r w:rsidRPr="00BA094A">
        <w:rPr>
          <w:rStyle w:val="Strong"/>
          <w:rFonts w:ascii="Times New Roman" w:hAnsi="Times New Roman"/>
        </w:rPr>
        <w:t>Adaileh</w:t>
      </w:r>
      <w:proofErr w:type="spellEnd"/>
      <w:r w:rsidRPr="00BA094A">
        <w:rPr>
          <w:rStyle w:val="Strong"/>
          <w:rFonts w:ascii="Times New Roman" w:hAnsi="Times New Roman"/>
        </w:rPr>
        <w:t xml:space="preserve">, Halah </w:t>
      </w:r>
      <w:proofErr w:type="spellStart"/>
      <w:proofErr w:type="gramStart"/>
      <w:r w:rsidRPr="00BA094A">
        <w:rPr>
          <w:rStyle w:val="Strong"/>
          <w:rFonts w:ascii="Times New Roman" w:hAnsi="Times New Roman"/>
        </w:rPr>
        <w:t>Obeidat,Ahmad</w:t>
      </w:r>
      <w:proofErr w:type="spellEnd"/>
      <w:proofErr w:type="gramEnd"/>
      <w:r w:rsidRPr="00BA094A">
        <w:rPr>
          <w:rStyle w:val="Strong"/>
          <w:rFonts w:ascii="Times New Roman" w:hAnsi="Times New Roman"/>
        </w:rPr>
        <w:t xml:space="preserve"> H. Alnawafleh, </w:t>
      </w:r>
      <w:proofErr w:type="spellStart"/>
      <w:r w:rsidRPr="00BA094A">
        <w:rPr>
          <w:rStyle w:val="Strong"/>
          <w:rFonts w:ascii="Times New Roman" w:hAnsi="Times New Roman"/>
        </w:rPr>
        <w:t>etal</w:t>
      </w:r>
      <w:proofErr w:type="spellEnd"/>
      <w:r w:rsidRPr="00BA094A">
        <w:rPr>
          <w:rStyle w:val="Strong"/>
          <w:rFonts w:ascii="Times New Roman" w:hAnsi="Times New Roman"/>
        </w:rPr>
        <w:t xml:space="preserve"> (</w:t>
      </w:r>
      <w:r w:rsidRPr="00BA094A">
        <w:rPr>
          <w:rFonts w:ascii="Open Sans" w:hAnsi="Open Sans" w:cs="Open Sans"/>
          <w:b/>
          <w:bCs/>
          <w:color w:val="494949"/>
          <w:bdr w:val="none" w:sz="0" w:space="0" w:color="auto" w:frame="1"/>
          <w:shd w:val="clear" w:color="auto" w:fill="FFFFFF"/>
        </w:rPr>
        <w:t>2021</w:t>
      </w:r>
      <w:r w:rsidRPr="00BA094A">
        <w:rPr>
          <w:rStyle w:val="Strong"/>
          <w:rFonts w:ascii="Times New Roman" w:hAnsi="Times New Roman"/>
        </w:rPr>
        <w:t xml:space="preserve">) </w:t>
      </w:r>
      <w:r w:rsidRPr="00BA094A">
        <w:rPr>
          <w:rStyle w:val="Emphasis"/>
          <w:rFonts w:ascii="Arial" w:hAnsi="Arial" w:cs="Arial"/>
        </w:rPr>
        <w:t xml:space="preserve">The Lived Experience of Jordanian Parents of Children with Cystic Fibrosis: Qualitative Study. </w:t>
      </w:r>
      <w:r w:rsidRPr="00BA094A">
        <w:rPr>
          <w:rFonts w:ascii="Arial" w:hAnsi="Arial" w:cs="Arial"/>
        </w:rPr>
        <w:t xml:space="preserve">Journal of Pediatric Nursing, </w:t>
      </w:r>
      <w:r w:rsidRPr="00BA094A">
        <w:rPr>
          <w:rFonts w:ascii="Open Sans" w:hAnsi="Open Sans" w:cs="Open Sans"/>
          <w:color w:val="494949"/>
          <w:shd w:val="clear" w:color="auto" w:fill="FFFFFF"/>
        </w:rPr>
        <w:t>61: e72-e78,</w:t>
      </w:r>
      <w:r w:rsidRPr="00BA094A">
        <w:rPr>
          <w:rFonts w:ascii="Open Sans" w:hAnsi="Open Sans" w:cs="Open Sans"/>
          <w:color w:val="494949"/>
          <w:bdr w:val="none" w:sz="0" w:space="0" w:color="auto" w:frame="1"/>
          <w:shd w:val="clear" w:color="auto" w:fill="FFFFFF"/>
        </w:rPr>
        <w:t xml:space="preserve">11 May </w:t>
      </w:r>
      <w:hyperlink r:id="rId23" w:history="1">
        <w:r w:rsidRPr="00BA094A">
          <w:rPr>
            <w:rStyle w:val="Hyperlink"/>
            <w:rFonts w:ascii="Open Sans" w:hAnsi="Open Sans" w:cs="Open Sans"/>
            <w:bdr w:val="none" w:sz="0" w:space="0" w:color="auto" w:frame="1"/>
            <w:shd w:val="clear" w:color="auto" w:fill="FFFFFF"/>
          </w:rPr>
          <w:t>https://doi.org/10.1016/j.pedn.2021.04.028</w:t>
        </w:r>
      </w:hyperlink>
    </w:p>
    <w:p w14:paraId="467BB77E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Style w:val="Strong"/>
          <w:rFonts w:ascii="Times New Roman" w:hAnsi="Times New Roman"/>
        </w:rPr>
      </w:pPr>
      <w:r w:rsidRPr="00BA094A">
        <w:rPr>
          <w:rStyle w:val="Strong"/>
          <w:rFonts w:ascii="Times New Roman" w:hAnsi="Times New Roman"/>
        </w:rPr>
        <w:t xml:space="preserve">Ahmad H. Alnawafleh, </w:t>
      </w:r>
      <w:proofErr w:type="spellStart"/>
      <w:r w:rsidRPr="00BA094A">
        <w:rPr>
          <w:rStyle w:val="Strong"/>
          <w:rFonts w:ascii="Times New Roman" w:hAnsi="Times New Roman"/>
        </w:rPr>
        <w:t>et’al</w:t>
      </w:r>
      <w:proofErr w:type="spellEnd"/>
      <w:r w:rsidRPr="00BA094A">
        <w:rPr>
          <w:rStyle w:val="Strong"/>
          <w:rFonts w:ascii="Times New Roman" w:hAnsi="Times New Roman"/>
        </w:rPr>
        <w:t xml:space="preserve"> (2022) Patient Safety Education: A Perspective of Jordanian Nursing Students’. Mutah Natural Sciences Journal. </w:t>
      </w:r>
      <w:r w:rsidRPr="00BA094A">
        <w:rPr>
          <w:rFonts w:ascii="Arial" w:hAnsi="Arial" w:cs="Arial"/>
          <w:color w:val="777777"/>
          <w:shd w:val="clear" w:color="auto" w:fill="FFFFFF"/>
        </w:rPr>
        <w:t>37 (2)</w:t>
      </w:r>
      <w:hyperlink r:id="rId24" w:history="1">
        <w:r w:rsidRPr="00BA094A">
          <w:rPr>
            <w:rStyle w:val="Hyperlink"/>
            <w:rFonts w:ascii="Arial" w:hAnsi="Arial" w:cs="Arial"/>
            <w:shd w:val="clear" w:color="auto" w:fill="FFFFFF"/>
          </w:rPr>
          <w:t>https://ejournal.mutah.edu.jo/index.php/NASS/article/download/1907/543</w:t>
        </w:r>
      </w:hyperlink>
    </w:p>
    <w:p w14:paraId="133B350B" w14:textId="77777777" w:rsidR="00377E2D" w:rsidRPr="00BA094A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Style w:val="Strong"/>
          <w:rFonts w:ascii="Times New Roman" w:hAnsi="Times New Roman"/>
        </w:rPr>
      </w:pPr>
      <w:r w:rsidRPr="00BA094A">
        <w:rPr>
          <w:rFonts w:ascii="Times New Roman" w:hAnsi="Times New Roman"/>
          <w:shd w:val="clear" w:color="auto" w:fill="FFFFFF"/>
        </w:rPr>
        <w:t>R Rabea,</w:t>
      </w:r>
      <w:r w:rsidRPr="00BA094A">
        <w:rPr>
          <w:rStyle w:val="Strong"/>
          <w:rFonts w:ascii="Times New Roman" w:hAnsi="Times New Roman"/>
        </w:rPr>
        <w:t xml:space="preserve"> ... Ahmad Al-Nawafleh, </w:t>
      </w:r>
      <w:proofErr w:type="spellStart"/>
      <w:r w:rsidRPr="00BA094A">
        <w:rPr>
          <w:rStyle w:val="Strong"/>
          <w:rFonts w:ascii="Times New Roman" w:hAnsi="Times New Roman"/>
        </w:rPr>
        <w:t>et'al</w:t>
      </w:r>
      <w:proofErr w:type="spellEnd"/>
      <w:r w:rsidRPr="00BA094A">
        <w:rPr>
          <w:rStyle w:val="Strong"/>
          <w:rFonts w:ascii="Times New Roman" w:hAnsi="Times New Roman"/>
        </w:rPr>
        <w:t xml:space="preserve"> (2018) English Language Challenges among Students of Princess Aisha </w:t>
      </w:r>
      <w:proofErr w:type="spellStart"/>
      <w:r w:rsidRPr="00BA094A">
        <w:rPr>
          <w:rStyle w:val="Strong"/>
          <w:rFonts w:ascii="Times New Roman" w:hAnsi="Times New Roman"/>
        </w:rPr>
        <w:t>Bint</w:t>
      </w:r>
      <w:proofErr w:type="spellEnd"/>
      <w:r w:rsidRPr="00BA094A">
        <w:rPr>
          <w:rStyle w:val="Strong"/>
          <w:rFonts w:ascii="Times New Roman" w:hAnsi="Times New Roman"/>
        </w:rPr>
        <w:t xml:space="preserve"> Al-Hussein College of Nursing &amp; Health Sciences at Al-Hussein Bin Talal University. Journal of Language Teaching and Research, 9 (4)</w:t>
      </w:r>
      <w:hyperlink r:id="rId25" w:history="1">
        <w:r w:rsidRPr="00BA094A">
          <w:rPr>
            <w:rStyle w:val="Hyperlink"/>
            <w:rFonts w:ascii="Times New Roman" w:hAnsi="Times New Roman"/>
          </w:rPr>
          <w:t>http://dx.doi.org/10.17507/jltr.0904.19</w:t>
        </w:r>
      </w:hyperlink>
    </w:p>
    <w:p w14:paraId="616E996C" w14:textId="77777777" w:rsidR="00377E2D" w:rsidRPr="008F0DF0" w:rsidRDefault="00377E2D" w:rsidP="00150F7A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="Times New Roman" w:hAnsi="Times New Roman"/>
          <w:b/>
          <w:bCs/>
        </w:rPr>
      </w:pPr>
      <w:r w:rsidRPr="00BA094A">
        <w:rPr>
          <w:rFonts w:ascii="Times New Roman" w:hAnsi="Times New Roman"/>
          <w:shd w:val="clear" w:color="auto" w:fill="FFFFFF"/>
        </w:rPr>
        <w:t>RR Safadi,</w:t>
      </w:r>
      <w:r w:rsidRPr="00BA094A">
        <w:rPr>
          <w:rFonts w:ascii="Times New Roman" w:hAnsi="Times New Roman"/>
          <w:b/>
          <w:bCs/>
        </w:rPr>
        <w:t xml:space="preserve"> A. H. Al-</w:t>
      </w:r>
      <w:proofErr w:type="spellStart"/>
      <w:r w:rsidRPr="00BA094A">
        <w:rPr>
          <w:rFonts w:ascii="Times New Roman" w:hAnsi="Times New Roman"/>
          <w:b/>
          <w:bCs/>
        </w:rPr>
        <w:t>Nawafleh</w:t>
      </w:r>
      <w:r w:rsidRPr="00BA094A">
        <w:rPr>
          <w:rFonts w:ascii="Times New Roman" w:hAnsi="Times New Roman"/>
        </w:rPr>
        <w:t>et'al</w:t>
      </w:r>
      <w:proofErr w:type="spellEnd"/>
      <w:r w:rsidRPr="00BA094A">
        <w:rPr>
          <w:rFonts w:ascii="Times New Roman" w:hAnsi="Times New Roman"/>
        </w:rPr>
        <w:t xml:space="preserve"> (2018): Assessing Intimate Partner Abuse: Associated Factors and Health Consequences among Jordanian Women, Issues in Mental Health Nursing, 39 (4) pp 344-52.</w:t>
      </w:r>
      <w:hyperlink r:id="rId26" w:history="1">
        <w:r w:rsidRPr="00BA094A">
          <w:rPr>
            <w:rStyle w:val="Hyperlink"/>
            <w:rFonts w:ascii="Times New Roman" w:hAnsi="Times New Roman"/>
          </w:rPr>
          <w:t>https://doi.org/10.1080/01612840.2017.1401187</w:t>
        </w:r>
      </w:hyperlink>
    </w:p>
    <w:p w14:paraId="6B00A770" w14:textId="77777777" w:rsidR="00377E2D" w:rsidRPr="00F93D29" w:rsidRDefault="00377E2D" w:rsidP="00F93D29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</w:rPr>
      </w:pPr>
      <w:r w:rsidRPr="00F93D29">
        <w:rPr>
          <w:rFonts w:ascii="Times New Roman" w:hAnsi="Times New Roman"/>
          <w:b/>
          <w:bCs/>
          <w:color w:val="FF0000"/>
          <w:sz w:val="24"/>
          <w:szCs w:val="24"/>
        </w:rPr>
        <w:t>(For a full list, please refer to</w:t>
      </w:r>
      <w:r w:rsidRPr="00F93D29">
        <w:rPr>
          <w:rFonts w:ascii="Times New Roman" w:hAnsi="Times New Roman"/>
          <w:sz w:val="24"/>
          <w:szCs w:val="24"/>
        </w:rPr>
        <w:t xml:space="preserve"> </w:t>
      </w:r>
      <w:hyperlink r:id="rId27" w:tgtFrame="_new" w:history="1">
        <w:r w:rsidRPr="00F93D29">
          <w:rPr>
            <w:rFonts w:ascii="Times New Roman" w:hAnsi="Times New Roman"/>
            <w:color w:val="0000FF"/>
            <w:sz w:val="24"/>
            <w:szCs w:val="24"/>
            <w:u w:val="single"/>
          </w:rPr>
          <w:t>ORCID</w:t>
        </w:r>
      </w:hyperlink>
      <w:r w:rsidRPr="00F93D29">
        <w:rPr>
          <w:rFonts w:ascii="Times New Roman" w:hAnsi="Times New Roman"/>
          <w:sz w:val="24"/>
          <w:szCs w:val="24"/>
        </w:rPr>
        <w:t>)</w:t>
      </w:r>
    </w:p>
    <w:p w14:paraId="351CE2F1" w14:textId="77777777" w:rsidR="00D64F87" w:rsidRDefault="00D64F87">
      <w:pPr>
        <w:pStyle w:val="BodyText"/>
        <w:spacing w:before="128"/>
      </w:pPr>
    </w:p>
    <w:p w14:paraId="303B039B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ind w:hanging="607"/>
      </w:pPr>
      <w:r>
        <w:t>Conference</w:t>
      </w:r>
      <w:r>
        <w:rPr>
          <w:spacing w:val="35"/>
        </w:rPr>
        <w:t xml:space="preserve"> </w:t>
      </w:r>
      <w:r>
        <w:rPr>
          <w:spacing w:val="-2"/>
        </w:rPr>
        <w:t>Papers</w:t>
      </w:r>
    </w:p>
    <w:p w14:paraId="55BDDF60" w14:textId="77777777" w:rsidR="00CF2B8E" w:rsidRPr="00BA094A" w:rsidRDefault="00CF2B8E" w:rsidP="00C06CFD">
      <w:pPr>
        <w:pStyle w:val="ListParagraph"/>
        <w:widowControl/>
        <w:adjustRightInd w:val="0"/>
        <w:ind w:left="444" w:firstLine="0"/>
        <w:contextualSpacing/>
        <w:rPr>
          <w:rStyle w:val="Strong"/>
          <w:rFonts w:ascii="Times New Roman" w:hAnsi="Times New Roman"/>
        </w:rPr>
      </w:pPr>
      <w:r w:rsidRPr="00BA094A">
        <w:rPr>
          <w:rFonts w:ascii="Arial" w:hAnsi="Arial" w:cs="Arial"/>
          <w:b/>
          <w:bCs/>
          <w:color w:val="222222"/>
          <w:shd w:val="clear" w:color="auto" w:fill="FFFFFF"/>
        </w:rPr>
        <w:t>Alnawafleh, A. H.</w:t>
      </w:r>
      <w:r w:rsidRPr="00BA094A">
        <w:rPr>
          <w:rFonts w:ascii="Arial" w:hAnsi="Arial" w:cs="Arial"/>
          <w:color w:val="222222"/>
          <w:shd w:val="clear" w:color="auto" w:fill="FFFFFF"/>
        </w:rPr>
        <w:t>, &amp; Rashad, H. (2022).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A094A">
        <w:rPr>
          <w:rFonts w:ascii="Arial" w:hAnsi="Arial" w:cs="Arial"/>
          <w:i/>
          <w:iCs/>
          <w:color w:val="222222"/>
          <w:shd w:val="clear" w:color="auto" w:fill="FFFFFF"/>
        </w:rPr>
        <w:t xml:space="preserve">"A Rapid Evidence Assessment of Health Information System in Jordan," 2022 International Conference on Emerging Trends in Computing and Engineering Applications (ETCEA), Karak, Jordan, pp. 1-5, </w:t>
      </w:r>
      <w:hyperlink r:id="rId28" w:history="1">
        <w:r w:rsidRPr="00BA094A">
          <w:rPr>
            <w:rStyle w:val="Hyperlink"/>
            <w:rFonts w:ascii="Arial" w:hAnsi="Arial" w:cs="Arial"/>
            <w:i/>
            <w:iCs/>
            <w:shd w:val="clear" w:color="auto" w:fill="FFFFFF"/>
          </w:rPr>
          <w:t>https://doi.org/10.1109/ETCEA57049.2022.10009790</w:t>
        </w:r>
      </w:hyperlink>
    </w:p>
    <w:p w14:paraId="7B0BEC81" w14:textId="77777777" w:rsidR="00D64F87" w:rsidRDefault="00D64F87">
      <w:pPr>
        <w:pStyle w:val="BodyText"/>
        <w:spacing w:before="122"/>
      </w:pPr>
    </w:p>
    <w:p w14:paraId="137D0D3F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</w:pPr>
      <w:r>
        <w:t>Books/Book</w:t>
      </w:r>
      <w:r>
        <w:rPr>
          <w:spacing w:val="37"/>
        </w:rPr>
        <w:t xml:space="preserve"> </w:t>
      </w:r>
      <w:r>
        <w:rPr>
          <w:spacing w:val="-2"/>
        </w:rPr>
        <w:t>Chapters</w:t>
      </w:r>
    </w:p>
    <w:p w14:paraId="114867CD" w14:textId="7B31353B" w:rsidR="00D64F87" w:rsidRDefault="00405A13" w:rsidP="009067A5">
      <w:pPr>
        <w:pStyle w:val="BodyText"/>
        <w:spacing w:before="133"/>
        <w:rPr>
          <w:spacing w:val="-2"/>
          <w:w w:val="105"/>
        </w:rPr>
      </w:pPr>
      <w:r w:rsidRPr="00405A13">
        <w:rPr>
          <w:spacing w:val="-2"/>
          <w:w w:val="105"/>
        </w:rPr>
        <w:t xml:space="preserve">A. Alnawafleh, M. Abu-Helalah, and G. Kayyali, (2024) "Access to Primary Health Care Services in Jordan," in M. </w:t>
      </w:r>
      <w:proofErr w:type="spellStart"/>
      <w:r w:rsidRPr="00405A13">
        <w:rPr>
          <w:spacing w:val="-2"/>
          <w:w w:val="105"/>
        </w:rPr>
        <w:t>Bassanello</w:t>
      </w:r>
      <w:proofErr w:type="spellEnd"/>
      <w:r w:rsidRPr="00405A13">
        <w:rPr>
          <w:spacing w:val="-2"/>
          <w:w w:val="105"/>
        </w:rPr>
        <w:t xml:space="preserve"> (Ed) Current Trends in Community Health Models</w:t>
      </w:r>
      <w:proofErr w:type="gramStart"/>
      <w:r w:rsidRPr="00405A13">
        <w:rPr>
          <w:spacing w:val="-2"/>
          <w:w w:val="105"/>
        </w:rPr>
        <w:t>. :</w:t>
      </w:r>
      <w:proofErr w:type="gramEnd"/>
      <w:r w:rsidRPr="00405A13">
        <w:rPr>
          <w:spacing w:val="-2"/>
          <w:w w:val="105"/>
        </w:rPr>
        <w:t xml:space="preserve"> </w:t>
      </w:r>
      <w:proofErr w:type="spellStart"/>
      <w:r w:rsidRPr="00405A13">
        <w:rPr>
          <w:spacing w:val="-2"/>
          <w:w w:val="105"/>
        </w:rPr>
        <w:t>IntechOpen</w:t>
      </w:r>
      <w:proofErr w:type="spellEnd"/>
      <w:r w:rsidRPr="00405A13">
        <w:rPr>
          <w:spacing w:val="-2"/>
          <w:w w:val="105"/>
        </w:rPr>
        <w:t xml:space="preserve">. DOI 10.5772/intechopen.115400, </w:t>
      </w:r>
      <w:hyperlink r:id="rId29" w:history="1">
        <w:r w:rsidRPr="005928A6">
          <w:rPr>
            <w:rStyle w:val="Hyperlink"/>
            <w:spacing w:val="-2"/>
            <w:w w:val="105"/>
          </w:rPr>
          <w:t>https://www.intechopen.com/online-first/89703</w:t>
        </w:r>
      </w:hyperlink>
    </w:p>
    <w:p w14:paraId="5AB7E647" w14:textId="77777777" w:rsidR="00405A13" w:rsidRDefault="00405A13">
      <w:pPr>
        <w:pStyle w:val="BodyText"/>
        <w:spacing w:before="133"/>
      </w:pPr>
    </w:p>
    <w:p w14:paraId="21C2DE98" w14:textId="77777777" w:rsidR="00D64F87" w:rsidRDefault="00165A4E">
      <w:pPr>
        <w:pStyle w:val="Heading2"/>
        <w:numPr>
          <w:ilvl w:val="1"/>
          <w:numId w:val="1"/>
        </w:numPr>
        <w:tabs>
          <w:tab w:val="left" w:pos="831"/>
        </w:tabs>
        <w:spacing w:before="1"/>
      </w:pPr>
      <w:r>
        <w:rPr>
          <w:w w:val="105"/>
        </w:rPr>
        <w:lastRenderedPageBreak/>
        <w:t>Other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Publications</w:t>
      </w:r>
    </w:p>
    <w:p w14:paraId="4BE22CC2" w14:textId="28C97356" w:rsidR="00D64F87" w:rsidRDefault="00942C93">
      <w:pPr>
        <w:pStyle w:val="BodyText"/>
        <w:spacing w:before="66"/>
        <w:ind w:left="831"/>
      </w:pPr>
      <w:r>
        <w:rPr>
          <w:w w:val="105"/>
        </w:rPr>
        <w:t>N.A</w:t>
      </w:r>
    </w:p>
    <w:p w14:paraId="3EDBE984" w14:textId="77777777" w:rsidR="00D64F87" w:rsidRDefault="00D64F87">
      <w:pPr>
        <w:pStyle w:val="BodyText"/>
        <w:spacing w:before="128"/>
      </w:pPr>
    </w:p>
    <w:p w14:paraId="159A3B08" w14:textId="77777777" w:rsidR="00D64F87" w:rsidRDefault="00165A4E">
      <w:pPr>
        <w:pStyle w:val="ListParagraph"/>
        <w:numPr>
          <w:ilvl w:val="0"/>
          <w:numId w:val="1"/>
        </w:numPr>
        <w:tabs>
          <w:tab w:val="left" w:pos="831"/>
        </w:tabs>
        <w:ind w:left="831" w:hanging="680"/>
        <w:rPr>
          <w:b/>
          <w:sz w:val="20"/>
        </w:rPr>
      </w:pPr>
      <w:r>
        <w:rPr>
          <w:b/>
          <w:color w:val="006600"/>
          <w:spacing w:val="-2"/>
          <w:w w:val="105"/>
          <w:sz w:val="20"/>
        </w:rPr>
        <w:t>References</w:t>
      </w:r>
    </w:p>
    <w:p w14:paraId="13B28C2D" w14:textId="612CF9BA" w:rsidR="00A30638" w:rsidRPr="00A30638" w:rsidRDefault="00A30638" w:rsidP="006A37E3">
      <w:pPr>
        <w:pStyle w:val="BodyText"/>
        <w:numPr>
          <w:ilvl w:val="0"/>
          <w:numId w:val="10"/>
        </w:numPr>
        <w:spacing w:before="67"/>
        <w:rPr>
          <w:w w:val="105"/>
        </w:rPr>
      </w:pPr>
      <w:r w:rsidRPr="00A30638">
        <w:rPr>
          <w:w w:val="105"/>
        </w:rPr>
        <w:t>Dr. Raed Shudifat from Mutah University</w:t>
      </w:r>
    </w:p>
    <w:p w14:paraId="43B85F95" w14:textId="77777777" w:rsidR="00A30638" w:rsidRPr="00A30638" w:rsidRDefault="00A30638" w:rsidP="00A30638">
      <w:pPr>
        <w:pStyle w:val="BodyText"/>
        <w:spacing w:before="67"/>
        <w:ind w:left="831"/>
        <w:rPr>
          <w:w w:val="105"/>
        </w:rPr>
      </w:pPr>
      <w:r w:rsidRPr="00A30638">
        <w:rPr>
          <w:w w:val="105"/>
        </w:rPr>
        <w:t xml:space="preserve">    rshdefat@mutah.edu.jo</w:t>
      </w:r>
    </w:p>
    <w:p w14:paraId="1337AAAD" w14:textId="77777777" w:rsidR="00A30638" w:rsidRPr="00A30638" w:rsidRDefault="00A30638" w:rsidP="00A30638">
      <w:pPr>
        <w:pStyle w:val="BodyText"/>
        <w:spacing w:before="67"/>
        <w:ind w:left="831"/>
        <w:rPr>
          <w:w w:val="105"/>
        </w:rPr>
      </w:pPr>
      <w:r w:rsidRPr="00A30638">
        <w:rPr>
          <w:w w:val="105"/>
        </w:rPr>
        <w:t xml:space="preserve">    00962799018931</w:t>
      </w:r>
    </w:p>
    <w:p w14:paraId="599B76A1" w14:textId="080639C0" w:rsidR="00A30638" w:rsidRPr="00A30638" w:rsidRDefault="00A30638" w:rsidP="006A37E3">
      <w:pPr>
        <w:pStyle w:val="BodyText"/>
        <w:numPr>
          <w:ilvl w:val="0"/>
          <w:numId w:val="10"/>
        </w:numPr>
        <w:spacing w:before="67"/>
        <w:rPr>
          <w:w w:val="105"/>
        </w:rPr>
      </w:pPr>
      <w:r w:rsidRPr="00A30638">
        <w:rPr>
          <w:w w:val="105"/>
        </w:rPr>
        <w:t>Dr. Israa Alrawashdeh from Mutah University</w:t>
      </w:r>
    </w:p>
    <w:p w14:paraId="3C22D8C7" w14:textId="77777777" w:rsidR="00A30638" w:rsidRPr="00A30638" w:rsidRDefault="00A30638" w:rsidP="00A30638">
      <w:pPr>
        <w:pStyle w:val="BodyText"/>
        <w:spacing w:before="67"/>
        <w:ind w:left="831"/>
        <w:rPr>
          <w:w w:val="105"/>
        </w:rPr>
      </w:pPr>
      <w:r w:rsidRPr="00A30638">
        <w:rPr>
          <w:w w:val="105"/>
        </w:rPr>
        <w:t xml:space="preserve">    israa.rawashdeh@mutah.edu.jo</w:t>
      </w:r>
    </w:p>
    <w:p w14:paraId="1FE31F6A" w14:textId="77777777" w:rsidR="00A30638" w:rsidRPr="00A30638" w:rsidRDefault="00A30638" w:rsidP="00A30638">
      <w:pPr>
        <w:pStyle w:val="BodyText"/>
        <w:spacing w:before="67"/>
        <w:ind w:left="831"/>
        <w:rPr>
          <w:w w:val="105"/>
        </w:rPr>
      </w:pPr>
      <w:r w:rsidRPr="00A30638">
        <w:rPr>
          <w:w w:val="105"/>
        </w:rPr>
        <w:t xml:space="preserve">    00962795024441</w:t>
      </w:r>
    </w:p>
    <w:p w14:paraId="6738E62B" w14:textId="646B86D2" w:rsidR="00A30638" w:rsidRPr="00A30638" w:rsidRDefault="00A30638" w:rsidP="00E02E93">
      <w:pPr>
        <w:pStyle w:val="BodyText"/>
        <w:numPr>
          <w:ilvl w:val="0"/>
          <w:numId w:val="10"/>
        </w:numPr>
        <w:spacing w:before="67"/>
        <w:rPr>
          <w:w w:val="105"/>
        </w:rPr>
      </w:pPr>
      <w:r w:rsidRPr="00A30638">
        <w:rPr>
          <w:w w:val="105"/>
        </w:rPr>
        <w:t>Prof. Hoda Rashad from American University in Cairo</w:t>
      </w:r>
    </w:p>
    <w:p w14:paraId="0CE2F676" w14:textId="77777777" w:rsidR="00A30638" w:rsidRPr="00A30638" w:rsidRDefault="00A30638" w:rsidP="00A30638">
      <w:pPr>
        <w:pStyle w:val="BodyText"/>
        <w:spacing w:before="67"/>
        <w:ind w:left="831"/>
        <w:rPr>
          <w:w w:val="105"/>
        </w:rPr>
      </w:pPr>
      <w:r w:rsidRPr="00A30638">
        <w:rPr>
          <w:w w:val="105"/>
        </w:rPr>
        <w:t xml:space="preserve">    hrashad@aucegypt.edu</w:t>
      </w:r>
    </w:p>
    <w:p w14:paraId="7A15C37D" w14:textId="39C392EB" w:rsidR="00A30638" w:rsidRPr="00A30638" w:rsidRDefault="00A30638" w:rsidP="00E02E93">
      <w:pPr>
        <w:pStyle w:val="BodyText"/>
        <w:numPr>
          <w:ilvl w:val="0"/>
          <w:numId w:val="10"/>
        </w:numPr>
        <w:spacing w:before="67"/>
        <w:rPr>
          <w:w w:val="105"/>
        </w:rPr>
      </w:pPr>
      <w:r w:rsidRPr="00A30638">
        <w:rPr>
          <w:w w:val="105"/>
        </w:rPr>
        <w:t>Dr. Ghadah Kayyali from World Health Organization</w:t>
      </w:r>
    </w:p>
    <w:p w14:paraId="2FF97C36" w14:textId="77777777" w:rsidR="00A30638" w:rsidRPr="00A30638" w:rsidRDefault="00A30638" w:rsidP="00A30638">
      <w:pPr>
        <w:pStyle w:val="BodyText"/>
        <w:spacing w:before="67"/>
        <w:ind w:left="831"/>
        <w:rPr>
          <w:w w:val="105"/>
        </w:rPr>
      </w:pPr>
      <w:r w:rsidRPr="00A30638">
        <w:rPr>
          <w:w w:val="105"/>
        </w:rPr>
        <w:t xml:space="preserve">    ghadahkayyali@hotmail.com</w:t>
      </w:r>
    </w:p>
    <w:p w14:paraId="58D75FB9" w14:textId="111EE961" w:rsidR="00D64F87" w:rsidRDefault="00A30638" w:rsidP="00A30638">
      <w:pPr>
        <w:pStyle w:val="BodyText"/>
        <w:spacing w:before="67"/>
        <w:ind w:left="831"/>
      </w:pPr>
      <w:r w:rsidRPr="00A30638">
        <w:rPr>
          <w:w w:val="105"/>
        </w:rPr>
        <w:t xml:space="preserve">    009627968819</w:t>
      </w:r>
    </w:p>
    <w:sectPr w:rsidR="00D64F87">
      <w:pgSz w:w="12240" w:h="15840"/>
      <w:pgMar w:top="1280" w:right="1720" w:bottom="920" w:left="172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4D169" w14:textId="77777777" w:rsidR="001F2AE8" w:rsidRDefault="001F2AE8">
      <w:r>
        <w:separator/>
      </w:r>
    </w:p>
  </w:endnote>
  <w:endnote w:type="continuationSeparator" w:id="0">
    <w:p w14:paraId="7F32262E" w14:textId="77777777" w:rsidR="001F2AE8" w:rsidRDefault="001F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230C1" w14:textId="77777777" w:rsidR="00D64F87" w:rsidRDefault="00165A4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091C9490" wp14:editId="287C032C">
              <wp:simplePos x="0" y="0"/>
              <wp:positionH relativeFrom="page">
                <wp:posOffset>3754628</wp:posOffset>
              </wp:positionH>
              <wp:positionV relativeFrom="page">
                <wp:posOffset>9457559</wp:posOffset>
              </wp:positionV>
              <wp:extent cx="26416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284EE" w14:textId="77777777" w:rsidR="00D64F87" w:rsidRDefault="00165A4E">
                          <w:pPr>
                            <w:spacing w:before="16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C94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65pt;margin-top:744.7pt;width:20.8pt;height:14.5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" filled="f" stroked="f">
              <v:textbox inset="0,0,0,0">
                <w:txbxContent>
                  <w:p w14:paraId="389284EE" w14:textId="77777777" w:rsidR="00D64F87" w:rsidRDefault="00165A4E">
                    <w:pPr>
                      <w:spacing w:before="16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D0CC7" w14:textId="77777777" w:rsidR="001F2AE8" w:rsidRDefault="001F2AE8">
      <w:r>
        <w:separator/>
      </w:r>
    </w:p>
  </w:footnote>
  <w:footnote w:type="continuationSeparator" w:id="0">
    <w:p w14:paraId="35197E0D" w14:textId="77777777" w:rsidR="001F2AE8" w:rsidRDefault="001F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C73"/>
    <w:multiLevelType w:val="hybridMultilevel"/>
    <w:tmpl w:val="2F6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850"/>
    <w:multiLevelType w:val="multilevel"/>
    <w:tmpl w:val="3000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D49E4"/>
    <w:multiLevelType w:val="hybridMultilevel"/>
    <w:tmpl w:val="F162F80E"/>
    <w:lvl w:ilvl="0" w:tplc="2D4E6CEC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 w15:restartNumberingAfterBreak="0">
    <w:nsid w:val="0F270485"/>
    <w:multiLevelType w:val="multilevel"/>
    <w:tmpl w:val="0A8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46537"/>
    <w:multiLevelType w:val="multilevel"/>
    <w:tmpl w:val="5B84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48F5"/>
    <w:multiLevelType w:val="hybridMultilevel"/>
    <w:tmpl w:val="E3FCC806"/>
    <w:lvl w:ilvl="0" w:tplc="FFFFFFFF">
      <w:start w:val="1"/>
      <w:numFmt w:val="decimal"/>
      <w:lvlText w:val="%1."/>
      <w:lvlJc w:val="left"/>
      <w:pPr>
        <w:ind w:left="444" w:hanging="293"/>
      </w:pPr>
      <w:rPr>
        <w:rFonts w:ascii="Verdana" w:eastAsia="Verdana" w:hAnsi="Verdana" w:cs="Verdana" w:hint="default"/>
        <w:b/>
        <w:bCs/>
        <w:i w:val="0"/>
        <w:iCs w:val="0"/>
        <w:color w:val="006600"/>
        <w:spacing w:val="0"/>
        <w:w w:val="103"/>
        <w:sz w:val="20"/>
        <w:szCs w:val="2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840" w:hanging="6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35" w:hanging="6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30" w:hanging="6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25" w:hanging="6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15" w:hanging="6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680"/>
      </w:pPr>
      <w:rPr>
        <w:rFonts w:hint="default"/>
        <w:lang w:val="en-US" w:eastAsia="en-US" w:bidi="ar-SA"/>
      </w:rPr>
    </w:lvl>
  </w:abstractNum>
  <w:abstractNum w:abstractNumId="6" w15:restartNumberingAfterBreak="0">
    <w:nsid w:val="23DC65F5"/>
    <w:multiLevelType w:val="hybridMultilevel"/>
    <w:tmpl w:val="4984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B448B"/>
    <w:multiLevelType w:val="multilevel"/>
    <w:tmpl w:val="A9FA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C6D89"/>
    <w:multiLevelType w:val="multilevel"/>
    <w:tmpl w:val="CF3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040A0"/>
    <w:multiLevelType w:val="hybridMultilevel"/>
    <w:tmpl w:val="E596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759C4"/>
    <w:multiLevelType w:val="hybridMultilevel"/>
    <w:tmpl w:val="D4A8E3CC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 w15:restartNumberingAfterBreak="0">
    <w:nsid w:val="41C14079"/>
    <w:multiLevelType w:val="hybridMultilevel"/>
    <w:tmpl w:val="E4343002"/>
    <w:lvl w:ilvl="0" w:tplc="04090001">
      <w:start w:val="1"/>
      <w:numFmt w:val="bullet"/>
      <w:lvlText w:val=""/>
      <w:lvlJc w:val="left"/>
      <w:pPr>
        <w:ind w:left="444" w:hanging="293"/>
      </w:pPr>
      <w:rPr>
        <w:rFonts w:ascii="Symbol" w:hAnsi="Symbol" w:hint="default"/>
        <w:b/>
        <w:bCs/>
        <w:i w:val="0"/>
        <w:iCs w:val="0"/>
        <w:color w:val="006600"/>
        <w:spacing w:val="0"/>
        <w:w w:val="103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831" w:hanging="68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840" w:hanging="6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35" w:hanging="6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30" w:hanging="6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25" w:hanging="6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15" w:hanging="6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680"/>
      </w:pPr>
      <w:rPr>
        <w:rFonts w:hint="default"/>
        <w:lang w:val="en-US" w:eastAsia="en-US" w:bidi="ar-SA"/>
      </w:rPr>
    </w:lvl>
  </w:abstractNum>
  <w:abstractNum w:abstractNumId="12" w15:restartNumberingAfterBreak="0">
    <w:nsid w:val="46155DB7"/>
    <w:multiLevelType w:val="hybridMultilevel"/>
    <w:tmpl w:val="0BE0ED7C"/>
    <w:lvl w:ilvl="0" w:tplc="04090001">
      <w:start w:val="1"/>
      <w:numFmt w:val="bullet"/>
      <w:lvlText w:val=""/>
      <w:lvlJc w:val="left"/>
      <w:pPr>
        <w:ind w:left="444" w:hanging="293"/>
      </w:pPr>
      <w:rPr>
        <w:rFonts w:ascii="Symbol" w:hAnsi="Symbol" w:hint="default"/>
        <w:b/>
        <w:bCs/>
        <w:i w:val="0"/>
        <w:iCs w:val="0"/>
        <w:color w:val="006600"/>
        <w:spacing w:val="0"/>
        <w:w w:val="103"/>
        <w:sz w:val="20"/>
        <w:szCs w:val="20"/>
        <w:lang w:val="en-US" w:eastAsia="en-US" w:bidi="ar-SA"/>
      </w:rPr>
    </w:lvl>
    <w:lvl w:ilvl="1" w:tplc="ED0C88BE">
      <w:start w:val="1"/>
      <w:numFmt w:val="lowerLetter"/>
      <w:lvlText w:val="(%2)"/>
      <w:lvlJc w:val="left"/>
      <w:pPr>
        <w:ind w:left="831" w:hanging="68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4590FF90">
      <w:numFmt w:val="bullet"/>
      <w:lvlText w:val="•"/>
      <w:lvlJc w:val="left"/>
      <w:pPr>
        <w:ind w:left="840" w:hanging="680"/>
      </w:pPr>
      <w:rPr>
        <w:rFonts w:hint="default"/>
        <w:lang w:val="en-US" w:eastAsia="en-US" w:bidi="ar-SA"/>
      </w:rPr>
    </w:lvl>
    <w:lvl w:ilvl="3" w:tplc="DF36C39A">
      <w:numFmt w:val="bullet"/>
      <w:lvlText w:val="•"/>
      <w:lvlJc w:val="left"/>
      <w:pPr>
        <w:ind w:left="1835" w:hanging="680"/>
      </w:pPr>
      <w:rPr>
        <w:rFonts w:hint="default"/>
        <w:lang w:val="en-US" w:eastAsia="en-US" w:bidi="ar-SA"/>
      </w:rPr>
    </w:lvl>
    <w:lvl w:ilvl="4" w:tplc="68781FB2">
      <w:numFmt w:val="bullet"/>
      <w:lvlText w:val="•"/>
      <w:lvlJc w:val="left"/>
      <w:pPr>
        <w:ind w:left="2830" w:hanging="680"/>
      </w:pPr>
      <w:rPr>
        <w:rFonts w:hint="default"/>
        <w:lang w:val="en-US" w:eastAsia="en-US" w:bidi="ar-SA"/>
      </w:rPr>
    </w:lvl>
    <w:lvl w:ilvl="5" w:tplc="48F684B8">
      <w:numFmt w:val="bullet"/>
      <w:lvlText w:val="•"/>
      <w:lvlJc w:val="left"/>
      <w:pPr>
        <w:ind w:left="3825" w:hanging="680"/>
      </w:pPr>
      <w:rPr>
        <w:rFonts w:hint="default"/>
        <w:lang w:val="en-US" w:eastAsia="en-US" w:bidi="ar-SA"/>
      </w:rPr>
    </w:lvl>
    <w:lvl w:ilvl="6" w:tplc="FE9E8F68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7" w:tplc="0062EFC8">
      <w:numFmt w:val="bullet"/>
      <w:lvlText w:val="•"/>
      <w:lvlJc w:val="left"/>
      <w:pPr>
        <w:ind w:left="5815" w:hanging="680"/>
      </w:pPr>
      <w:rPr>
        <w:rFonts w:hint="default"/>
        <w:lang w:val="en-US" w:eastAsia="en-US" w:bidi="ar-SA"/>
      </w:rPr>
    </w:lvl>
    <w:lvl w:ilvl="8" w:tplc="7FAC626E">
      <w:numFmt w:val="bullet"/>
      <w:lvlText w:val="•"/>
      <w:lvlJc w:val="left"/>
      <w:pPr>
        <w:ind w:left="6810" w:hanging="680"/>
      </w:pPr>
      <w:rPr>
        <w:rFonts w:hint="default"/>
        <w:lang w:val="en-US" w:eastAsia="en-US" w:bidi="ar-SA"/>
      </w:rPr>
    </w:lvl>
  </w:abstractNum>
  <w:abstractNum w:abstractNumId="13" w15:restartNumberingAfterBreak="0">
    <w:nsid w:val="46876907"/>
    <w:multiLevelType w:val="hybridMultilevel"/>
    <w:tmpl w:val="86D4DFFC"/>
    <w:lvl w:ilvl="0" w:tplc="04090001">
      <w:start w:val="1"/>
      <w:numFmt w:val="bullet"/>
      <w:lvlText w:val=""/>
      <w:lvlJc w:val="left"/>
      <w:pPr>
        <w:ind w:left="444" w:hanging="293"/>
      </w:pPr>
      <w:rPr>
        <w:rFonts w:ascii="Symbol" w:hAnsi="Symbol" w:hint="default"/>
        <w:b/>
        <w:bCs/>
        <w:i w:val="0"/>
        <w:iCs w:val="0"/>
        <w:color w:val="006600"/>
        <w:spacing w:val="0"/>
        <w:w w:val="103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831" w:hanging="68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840" w:hanging="6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35" w:hanging="6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30" w:hanging="6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25" w:hanging="6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15" w:hanging="6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680"/>
      </w:pPr>
      <w:rPr>
        <w:rFonts w:hint="default"/>
        <w:lang w:val="en-US" w:eastAsia="en-US" w:bidi="ar-SA"/>
      </w:rPr>
    </w:lvl>
  </w:abstractNum>
  <w:abstractNum w:abstractNumId="14" w15:restartNumberingAfterBreak="0">
    <w:nsid w:val="53AB020C"/>
    <w:multiLevelType w:val="multilevel"/>
    <w:tmpl w:val="6F9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81160"/>
    <w:multiLevelType w:val="multilevel"/>
    <w:tmpl w:val="994A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D26933"/>
    <w:multiLevelType w:val="multilevel"/>
    <w:tmpl w:val="3C0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53492">
    <w:abstractNumId w:val="12"/>
  </w:num>
  <w:num w:numId="2" w16cid:durableId="2093045376">
    <w:abstractNumId w:val="14"/>
  </w:num>
  <w:num w:numId="3" w16cid:durableId="2059013295">
    <w:abstractNumId w:val="10"/>
  </w:num>
  <w:num w:numId="4" w16cid:durableId="1003705630">
    <w:abstractNumId w:val="8"/>
  </w:num>
  <w:num w:numId="5" w16cid:durableId="1877084692">
    <w:abstractNumId w:val="13"/>
  </w:num>
  <w:num w:numId="6" w16cid:durableId="322009415">
    <w:abstractNumId w:val="3"/>
  </w:num>
  <w:num w:numId="7" w16cid:durableId="333344020">
    <w:abstractNumId w:val="5"/>
  </w:num>
  <w:num w:numId="8" w16cid:durableId="976034819">
    <w:abstractNumId w:val="1"/>
  </w:num>
  <w:num w:numId="9" w16cid:durableId="676539190">
    <w:abstractNumId w:val="11"/>
  </w:num>
  <w:num w:numId="10" w16cid:durableId="1812670523">
    <w:abstractNumId w:val="2"/>
  </w:num>
  <w:num w:numId="11" w16cid:durableId="101807181">
    <w:abstractNumId w:val="15"/>
  </w:num>
  <w:num w:numId="12" w16cid:durableId="1730609182">
    <w:abstractNumId w:val="6"/>
  </w:num>
  <w:num w:numId="13" w16cid:durableId="2022198259">
    <w:abstractNumId w:val="4"/>
  </w:num>
  <w:num w:numId="14" w16cid:durableId="780496227">
    <w:abstractNumId w:val="9"/>
  </w:num>
  <w:num w:numId="15" w16cid:durableId="2076511228">
    <w:abstractNumId w:val="0"/>
  </w:num>
  <w:num w:numId="16" w16cid:durableId="1904026574">
    <w:abstractNumId w:val="7"/>
  </w:num>
  <w:num w:numId="17" w16cid:durableId="12045642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F87"/>
    <w:rsid w:val="00010F08"/>
    <w:rsid w:val="00055C58"/>
    <w:rsid w:val="00067577"/>
    <w:rsid w:val="000B4215"/>
    <w:rsid w:val="000D6BA0"/>
    <w:rsid w:val="00150F7A"/>
    <w:rsid w:val="001520A0"/>
    <w:rsid w:val="00165A4E"/>
    <w:rsid w:val="001A5C9D"/>
    <w:rsid w:val="001E34B5"/>
    <w:rsid w:val="001F2AE8"/>
    <w:rsid w:val="0031563B"/>
    <w:rsid w:val="00341FB7"/>
    <w:rsid w:val="00377E2D"/>
    <w:rsid w:val="003D0112"/>
    <w:rsid w:val="00405A13"/>
    <w:rsid w:val="0044667C"/>
    <w:rsid w:val="00464659"/>
    <w:rsid w:val="004B7D9B"/>
    <w:rsid w:val="004D64A2"/>
    <w:rsid w:val="00625C27"/>
    <w:rsid w:val="006768E0"/>
    <w:rsid w:val="006945C9"/>
    <w:rsid w:val="006A37E3"/>
    <w:rsid w:val="006E1560"/>
    <w:rsid w:val="006E489E"/>
    <w:rsid w:val="006E53E9"/>
    <w:rsid w:val="006E5A7A"/>
    <w:rsid w:val="0070735E"/>
    <w:rsid w:val="0078217E"/>
    <w:rsid w:val="007D482D"/>
    <w:rsid w:val="007F6805"/>
    <w:rsid w:val="00856426"/>
    <w:rsid w:val="0087301B"/>
    <w:rsid w:val="008967DD"/>
    <w:rsid w:val="008A6799"/>
    <w:rsid w:val="008F28A8"/>
    <w:rsid w:val="009067A5"/>
    <w:rsid w:val="00942C93"/>
    <w:rsid w:val="009434FA"/>
    <w:rsid w:val="0099180C"/>
    <w:rsid w:val="009B2209"/>
    <w:rsid w:val="009D60AB"/>
    <w:rsid w:val="00A16809"/>
    <w:rsid w:val="00A30638"/>
    <w:rsid w:val="00A400B9"/>
    <w:rsid w:val="00A633A2"/>
    <w:rsid w:val="00A842D1"/>
    <w:rsid w:val="00A8692D"/>
    <w:rsid w:val="00AA4291"/>
    <w:rsid w:val="00B116F0"/>
    <w:rsid w:val="00B415D4"/>
    <w:rsid w:val="00B450B7"/>
    <w:rsid w:val="00B957D1"/>
    <w:rsid w:val="00BA4202"/>
    <w:rsid w:val="00BD2710"/>
    <w:rsid w:val="00BE2F17"/>
    <w:rsid w:val="00C05CB3"/>
    <w:rsid w:val="00C06CFD"/>
    <w:rsid w:val="00C441E0"/>
    <w:rsid w:val="00C97138"/>
    <w:rsid w:val="00CA186F"/>
    <w:rsid w:val="00CB1DAD"/>
    <w:rsid w:val="00CE217D"/>
    <w:rsid w:val="00CE5551"/>
    <w:rsid w:val="00CF2B8E"/>
    <w:rsid w:val="00D027C5"/>
    <w:rsid w:val="00D372D2"/>
    <w:rsid w:val="00D41D01"/>
    <w:rsid w:val="00D51D1C"/>
    <w:rsid w:val="00D64F87"/>
    <w:rsid w:val="00D669F6"/>
    <w:rsid w:val="00D73C00"/>
    <w:rsid w:val="00D8436A"/>
    <w:rsid w:val="00D85F87"/>
    <w:rsid w:val="00DA384A"/>
    <w:rsid w:val="00DA3B8B"/>
    <w:rsid w:val="00DB74DE"/>
    <w:rsid w:val="00E02E93"/>
    <w:rsid w:val="00E1207D"/>
    <w:rsid w:val="00E464A0"/>
    <w:rsid w:val="00E475B3"/>
    <w:rsid w:val="00E738BE"/>
    <w:rsid w:val="00F02C8D"/>
    <w:rsid w:val="00F45DDD"/>
    <w:rsid w:val="00F56E4B"/>
    <w:rsid w:val="00F7722E"/>
    <w:rsid w:val="00F93D29"/>
    <w:rsid w:val="00FC4637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28C6"/>
  <w15:docId w15:val="{97AA349E-735C-4F64-875E-0C8F1076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ind w:left="831" w:hanging="68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31" w:hanging="6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/>
      <w:ind w:left="2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831" w:hanging="6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85F87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64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4A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F2B8E"/>
    <w:rPr>
      <w:b/>
      <w:bCs/>
    </w:rPr>
  </w:style>
  <w:style w:type="character" w:styleId="Emphasis">
    <w:name w:val="Emphasis"/>
    <w:basedOn w:val="DefaultParagraphFont"/>
    <w:uiPriority w:val="20"/>
    <w:qFormat/>
    <w:rsid w:val="00377E2D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4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86/s13690-024-01269-6" TargetMode="External"/><Relationship Id="rId18" Type="http://schemas.openxmlformats.org/officeDocument/2006/relationships/hyperlink" Target="https://doi.org/10.3390/idr15020022" TargetMode="External"/><Relationship Id="rId26" Type="http://schemas.openxmlformats.org/officeDocument/2006/relationships/hyperlink" Target="https://doi.org/10.1080/01612840.2017.14011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entham.manuscriptpoint.com/submit/Dashboard/manuscript_details/205414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://nursing.jhu.edu/academics/programs/doctoral/phd/inden/index.html" TargetMode="External"/><Relationship Id="rId12" Type="http://schemas.openxmlformats.org/officeDocument/2006/relationships/hyperlink" Target="https://doi.org/10.1371/journal.pone.0292713" TargetMode="External"/><Relationship Id="rId17" Type="http://schemas.openxmlformats.org/officeDocument/2006/relationships/hyperlink" Target="https://doi.org/10.1002/hsr2.1476" TargetMode="External"/><Relationship Id="rId25" Type="http://schemas.openxmlformats.org/officeDocument/2006/relationships/hyperlink" Target="http://dx.doi.org/10.17507/jltr.0904.19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doi.org/10.1016/j.ienj.2023.101343" TargetMode="External"/><Relationship Id="rId20" Type="http://schemas.openxmlformats.org/officeDocument/2006/relationships/hyperlink" Target="https://doi.org/10.1109/ETCEA57049.2022.10009790" TargetMode="External"/><Relationship Id="rId29" Type="http://schemas.openxmlformats.org/officeDocument/2006/relationships/hyperlink" Target="https://www.intechopen.com/online-first/897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371/journal.pone.0307799" TargetMode="External"/><Relationship Id="rId24" Type="http://schemas.openxmlformats.org/officeDocument/2006/relationships/hyperlink" Target="https://ejournal.mutah.edu.jo/index.php/NASS/article/download/1907/543" TargetMode="Externa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doi.org/10.1186/s12912-023-01548-7" TargetMode="External"/><Relationship Id="rId23" Type="http://schemas.openxmlformats.org/officeDocument/2006/relationships/hyperlink" Target="https://doi.org/10.1016/j.pedn.2021.04.028" TargetMode="External"/><Relationship Id="rId28" Type="http://schemas.openxmlformats.org/officeDocument/2006/relationships/hyperlink" Target="https://doi.org/10.1109/ETCEA57049.2022.1000979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oi.org/10.1080/00185868.2022.214457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qsrinternational.com/training-and-events_training-and-consultancy_directory_detail.aspx?view=367" TargetMode="External"/><Relationship Id="rId14" Type="http://schemas.openxmlformats.org/officeDocument/2006/relationships/hyperlink" Target="https://kurdishstudies.net/menu-script/index.php/KS/article/view/1846" TargetMode="External"/><Relationship Id="rId22" Type="http://schemas.openxmlformats.org/officeDocument/2006/relationships/hyperlink" Target="http://dx.doi.org/10.2174/18749445-v15-e2208200" TargetMode="External"/><Relationship Id="rId27" Type="http://schemas.openxmlformats.org/officeDocument/2006/relationships/hyperlink" Target="https://orcid.org/0000-0003-2069-5658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www.nursingsociety.or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65BE2-E633-4EBF-9B05-C6EDB2A17949}"/>
</file>

<file path=customXml/itemProps2.xml><?xml version="1.0" encoding="utf-8"?>
<ds:datastoreItem xmlns:ds="http://schemas.openxmlformats.org/officeDocument/2006/customXml" ds:itemID="{164D3976-74B8-4E9B-9BA2-F0A9BB85C1AD}"/>
</file>

<file path=customXml/itemProps3.xml><?xml version="1.0" encoding="utf-8"?>
<ds:datastoreItem xmlns:ds="http://schemas.openxmlformats.org/officeDocument/2006/customXml" ds:itemID="{CE2DE1F9-0234-4711-A317-D080C6212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H.. Al-Nawafleh</dc:creator>
  <cp:keywords/>
  <dc:description/>
  <cp:lastModifiedBy>Ahmad H.. Al-Nawafleh</cp:lastModifiedBy>
  <cp:revision>2</cp:revision>
  <dcterms:created xsi:type="dcterms:W3CDTF">2024-12-11T23:37:00Z</dcterms:created>
  <dcterms:modified xsi:type="dcterms:W3CDTF">2024-12-11T23:37:00Z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easyPDF SDK 7.0</vt:lpwstr>
  </property>
  <property fmtid="{D5CDD505-2E9C-101B-9397-08002B2CF9AE}" pid="4" name="LastSaved">
    <vt:filetime>2024-12-11T00:00:00Z</vt:filetime>
  </property>
  <property fmtid="{D5CDD505-2E9C-101B-9397-08002B2CF9AE}" pid="5" name="Producer">
    <vt:lpwstr>BCL easyPDF 7.00 (0353)</vt:lpwstr>
  </property>
</Properties>
</file>